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F99" w:rsidRDefault="00CC6F99" w:rsidP="00F13D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6F99" w:rsidRPr="003A2660" w:rsidRDefault="00FE64D7" w:rsidP="00CC6F9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CC6F99" w:rsidRPr="003A2660">
        <w:rPr>
          <w:rFonts w:ascii="Times New Roman" w:hAnsi="Times New Roman"/>
          <w:sz w:val="24"/>
          <w:szCs w:val="24"/>
        </w:rPr>
        <w:t xml:space="preserve">униципальное бюджетное </w:t>
      </w:r>
      <w:r w:rsidR="00D20036">
        <w:rPr>
          <w:rFonts w:ascii="Times New Roman" w:hAnsi="Times New Roman"/>
          <w:sz w:val="24"/>
          <w:szCs w:val="24"/>
        </w:rPr>
        <w:t>обще</w:t>
      </w:r>
      <w:r w:rsidR="00CC6F99" w:rsidRPr="003A2660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CC6F99" w:rsidRPr="003A2660" w:rsidRDefault="007B3AD4" w:rsidP="00CC6F9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«Яныльская средняя школа</w:t>
      </w:r>
      <w:r w:rsidR="005C6E6C">
        <w:rPr>
          <w:rFonts w:ascii="Times New Roman" w:hAnsi="Times New Roman"/>
          <w:sz w:val="24"/>
          <w:szCs w:val="24"/>
        </w:rPr>
        <w:t xml:space="preserve"> имени Р.М.Зарипова</w:t>
      </w:r>
      <w:r w:rsidR="00CC6F99" w:rsidRPr="003A2660">
        <w:rPr>
          <w:rFonts w:ascii="Times New Roman" w:hAnsi="Times New Roman"/>
          <w:sz w:val="24"/>
          <w:szCs w:val="24"/>
        </w:rPr>
        <w:t>»</w:t>
      </w:r>
    </w:p>
    <w:p w:rsidR="00CC6F99" w:rsidRPr="003A2660" w:rsidRDefault="00CC6F99" w:rsidP="00CC6F9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3A2660">
        <w:rPr>
          <w:rFonts w:ascii="Times New Roman" w:hAnsi="Times New Roman"/>
          <w:sz w:val="24"/>
          <w:szCs w:val="24"/>
        </w:rPr>
        <w:t>Кукморского муниципального района Республики Татарстан</w:t>
      </w:r>
    </w:p>
    <w:p w:rsidR="00CC6F99" w:rsidRPr="003A2660" w:rsidRDefault="00CC6F99" w:rsidP="00CC6F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7"/>
        <w:gridCol w:w="2852"/>
        <w:gridCol w:w="3552"/>
      </w:tblGrid>
      <w:tr w:rsidR="00CC6F99" w:rsidRPr="003A2660" w:rsidTr="00DF4899">
        <w:tc>
          <w:tcPr>
            <w:tcW w:w="3198" w:type="dxa"/>
          </w:tcPr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CC6F99" w:rsidRPr="00A5577B" w:rsidRDefault="00CC6F99" w:rsidP="00DF489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CC6F99" w:rsidRPr="00A5577B" w:rsidRDefault="00CC6F99" w:rsidP="00DF489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C6F99" w:rsidRPr="00A5577B" w:rsidRDefault="00CC6F99" w:rsidP="00DF489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CC6F99" w:rsidRPr="00A5577B" w:rsidRDefault="00CC6F99" w:rsidP="00DF489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CC6F99" w:rsidRPr="00A5577B" w:rsidRDefault="00CC6F99" w:rsidP="00DF48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CC6F99" w:rsidRPr="00A5577B" w:rsidRDefault="00063971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5C6E6C">
              <w:rPr>
                <w:rFonts w:ascii="Times New Roman" w:hAnsi="Times New Roman"/>
                <w:sz w:val="24"/>
                <w:szCs w:val="24"/>
              </w:rPr>
              <w:t>65 от 27.08.2022</w:t>
            </w: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CC6F99" w:rsidRPr="00A5577B" w:rsidRDefault="007B3AD4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CC6F99" w:rsidRPr="003A2660" w:rsidTr="00DF4899">
        <w:tc>
          <w:tcPr>
            <w:tcW w:w="3198" w:type="dxa"/>
          </w:tcPr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Принята  на заседании педагогического совета </w:t>
            </w:r>
          </w:p>
          <w:p w:rsidR="00CC6F99" w:rsidRPr="00A5577B" w:rsidRDefault="00063971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5C6E6C">
              <w:rPr>
                <w:rFonts w:ascii="Times New Roman" w:hAnsi="Times New Roman"/>
                <w:sz w:val="24"/>
                <w:szCs w:val="24"/>
              </w:rPr>
              <w:t>1 от 27.08.2022</w:t>
            </w:r>
          </w:p>
        </w:tc>
        <w:tc>
          <w:tcPr>
            <w:tcW w:w="3096" w:type="dxa"/>
          </w:tcPr>
          <w:p w:rsidR="00CC6F99" w:rsidRPr="00A5577B" w:rsidRDefault="00CC6F99" w:rsidP="00DF489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Рассмотрена на заседании ШМО учителей  естественно-научного цикла</w:t>
            </w:r>
          </w:p>
          <w:p w:rsidR="00CC6F99" w:rsidRPr="00A5577B" w:rsidRDefault="00E64688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Прот</w:t>
            </w:r>
            <w:r w:rsidR="007B3AD4" w:rsidRPr="00A5577B">
              <w:rPr>
                <w:rFonts w:ascii="Times New Roman" w:hAnsi="Times New Roman"/>
                <w:sz w:val="24"/>
                <w:szCs w:val="24"/>
              </w:rPr>
              <w:t xml:space="preserve">окол </w:t>
            </w:r>
            <w:r w:rsidR="00063971">
              <w:rPr>
                <w:rFonts w:ascii="Times New Roman" w:hAnsi="Times New Roman"/>
                <w:sz w:val="24"/>
                <w:szCs w:val="24"/>
              </w:rPr>
              <w:t>№</w:t>
            </w:r>
            <w:r w:rsidR="005C6E6C">
              <w:rPr>
                <w:rFonts w:ascii="Times New Roman" w:hAnsi="Times New Roman"/>
                <w:sz w:val="24"/>
                <w:szCs w:val="24"/>
              </w:rPr>
              <w:t>1 от 27.08.2022</w:t>
            </w: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CC6F99" w:rsidRPr="00A5577B" w:rsidRDefault="00CC6F99" w:rsidP="00DF4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CC6F99" w:rsidRPr="00A5577B" w:rsidRDefault="007B3AD4" w:rsidP="00DF489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77B">
              <w:rPr>
                <w:rFonts w:ascii="Times New Roman" w:hAnsi="Times New Roman"/>
                <w:sz w:val="24"/>
                <w:szCs w:val="24"/>
              </w:rPr>
              <w:t>Ибрагимова Э.А.</w:t>
            </w:r>
          </w:p>
        </w:tc>
      </w:tr>
    </w:tbl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F13DB7" w:rsidRDefault="00CC6F99" w:rsidP="00FE64D7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13DB7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CC6F99" w:rsidRPr="00F13DB7" w:rsidRDefault="00CC6F99" w:rsidP="00FE64D7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13DB7">
        <w:rPr>
          <w:rFonts w:ascii="Times New Roman" w:hAnsi="Times New Roman"/>
          <w:sz w:val="24"/>
          <w:szCs w:val="24"/>
        </w:rPr>
        <w:t>по учеб</w:t>
      </w:r>
      <w:r w:rsidR="00F33E0F" w:rsidRPr="00F13DB7">
        <w:rPr>
          <w:rFonts w:ascii="Times New Roman" w:hAnsi="Times New Roman"/>
          <w:sz w:val="24"/>
          <w:szCs w:val="24"/>
        </w:rPr>
        <w:t>ному предмету «Алгебра» для 7</w:t>
      </w:r>
      <w:r w:rsidRPr="00F13DB7">
        <w:rPr>
          <w:rFonts w:ascii="Times New Roman" w:hAnsi="Times New Roman"/>
          <w:sz w:val="24"/>
          <w:szCs w:val="24"/>
        </w:rPr>
        <w:t xml:space="preserve"> класса</w:t>
      </w:r>
    </w:p>
    <w:p w:rsidR="00CC6F99" w:rsidRPr="00F13DB7" w:rsidRDefault="00CC6F99" w:rsidP="00FE64D7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13DB7">
        <w:rPr>
          <w:rFonts w:ascii="Times New Roman" w:hAnsi="Times New Roman"/>
          <w:sz w:val="24"/>
          <w:szCs w:val="24"/>
        </w:rPr>
        <w:t xml:space="preserve">Базовый уровень </w:t>
      </w:r>
    </w:p>
    <w:p w:rsidR="00A86DBF" w:rsidRPr="00260C84" w:rsidRDefault="00A86DBF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E64D7" w:rsidRDefault="00FE64D7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13DB7" w:rsidRPr="00260C84" w:rsidRDefault="00F13DB7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C6F99" w:rsidRDefault="00CC6F99" w:rsidP="00A86DBF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CC6F99" w:rsidRPr="00260C84" w:rsidRDefault="00CC6F99" w:rsidP="00CC6F99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b"/>
        <w:tblW w:w="7762" w:type="dxa"/>
        <w:tblInd w:w="2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494"/>
      </w:tblGrid>
      <w:tr w:rsidR="00CC6F99" w:rsidRPr="00260C84" w:rsidTr="00A86DBF">
        <w:tc>
          <w:tcPr>
            <w:tcW w:w="2268" w:type="dxa"/>
            <w:hideMark/>
          </w:tcPr>
          <w:p w:rsidR="00CC6F99" w:rsidRPr="00260C84" w:rsidRDefault="00CC6F99" w:rsidP="00DF48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A86DBF" w:rsidRDefault="00CC6F99" w:rsidP="00A86DBF">
            <w:pPr>
              <w:rPr>
                <w:rFonts w:ascii="Times New Roman" w:hAnsi="Times New Roman"/>
                <w:sz w:val="24"/>
                <w:szCs w:val="24"/>
              </w:rPr>
            </w:pPr>
            <w:r w:rsidRPr="00260C84">
              <w:rPr>
                <w:rFonts w:ascii="Times New Roman" w:hAnsi="Times New Roman"/>
                <w:sz w:val="24"/>
                <w:szCs w:val="24"/>
              </w:rPr>
              <w:t>Ибрагимова Эльвира Адхамовна</w:t>
            </w:r>
            <w:r w:rsidR="00A86D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86DBF" w:rsidRDefault="00A86DBF" w:rsidP="00A86D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  <w:p w:rsidR="00CC6F99" w:rsidRPr="00260C84" w:rsidRDefault="00A86DBF" w:rsidP="00A86D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высшей квалификационной категории</w:t>
            </w:r>
          </w:p>
        </w:tc>
      </w:tr>
      <w:tr w:rsidR="00CC6F99" w:rsidRPr="00260C84" w:rsidTr="00A86DBF">
        <w:tc>
          <w:tcPr>
            <w:tcW w:w="2268" w:type="dxa"/>
            <w:hideMark/>
          </w:tcPr>
          <w:p w:rsidR="00CC6F99" w:rsidRPr="00260C84" w:rsidRDefault="00CC6F99" w:rsidP="00DF48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260C84" w:rsidRDefault="00CC6F99" w:rsidP="00DF48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260C84" w:rsidRDefault="00CC6F99" w:rsidP="00DF48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6F99" w:rsidRPr="00260C84" w:rsidRDefault="00CC6F99" w:rsidP="00DF48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CC6F99" w:rsidRPr="00260C84" w:rsidRDefault="00CC6F99" w:rsidP="00DF48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1604" w:rsidRPr="00F13DB7" w:rsidRDefault="005C6E6C" w:rsidP="00F13DB7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CC6F99">
        <w:rPr>
          <w:rFonts w:ascii="Times New Roman" w:hAnsi="Times New Roman"/>
          <w:sz w:val="24"/>
          <w:szCs w:val="24"/>
        </w:rPr>
        <w:t xml:space="preserve"> год</w:t>
      </w:r>
    </w:p>
    <w:p w:rsidR="002C3ED6" w:rsidRDefault="00E83A01" w:rsidP="002C3E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ED6">
        <w:rPr>
          <w:rFonts w:ascii="Times New Roman" w:hAnsi="Times New Roman"/>
          <w:b/>
          <w:sz w:val="24"/>
          <w:szCs w:val="24"/>
        </w:rPr>
        <w:lastRenderedPageBreak/>
        <w:t>Планируемые результаты</w:t>
      </w:r>
      <w:r>
        <w:rPr>
          <w:rFonts w:ascii="Times New Roman" w:hAnsi="Times New Roman"/>
          <w:b/>
          <w:sz w:val="24"/>
          <w:szCs w:val="24"/>
        </w:rPr>
        <w:t xml:space="preserve"> изучения учебного предмета</w:t>
      </w:r>
    </w:p>
    <w:p w:rsidR="00B111F0" w:rsidRDefault="00B111F0" w:rsidP="002C3E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11F0" w:rsidRDefault="00B111F0" w:rsidP="00B111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B111F0" w:rsidRDefault="00B111F0" w:rsidP="002C3E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475353">
        <w:rPr>
          <w:rStyle w:val="dash041e005f0431005f044b005f0447005f043d005f044b005f0439005f005fchar1char1"/>
          <w:sz w:val="28"/>
          <w:szCs w:val="28"/>
        </w:rPr>
        <w:t xml:space="preserve">1. </w:t>
      </w:r>
      <w:r w:rsidRPr="00B111F0">
        <w:rPr>
          <w:rStyle w:val="dash041e005f0431005f044b005f0447005f043d005f044b005f0439005f005fchar1char1"/>
        </w:rPr>
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</w:t>
      </w:r>
      <w:r w:rsidRPr="00B111F0">
        <w:rPr>
          <w:rStyle w:val="dash041e005f0431005f044b005f0447005f043d005f044b005f0439005f005fchar1char1"/>
        </w:rPr>
        <w:lastRenderedPageBreak/>
        <w:t>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B111F0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B111F0" w:rsidRDefault="00B111F0" w:rsidP="00B111F0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</w:p>
    <w:p w:rsidR="00B111F0" w:rsidRPr="00B111F0" w:rsidRDefault="00B111F0" w:rsidP="00B111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11F0">
        <w:rPr>
          <w:rStyle w:val="dash041e005f0431005f044b005f0447005f043d005f044b005f0439005f005fchar1char1"/>
          <w:b/>
        </w:rPr>
        <w:t>Метапредметные результаты:</w:t>
      </w:r>
    </w:p>
    <w:p w:rsidR="00B111F0" w:rsidRDefault="00B111F0" w:rsidP="00B111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111F0">
        <w:rPr>
          <w:rFonts w:ascii="Times" w:hAnsi="Times"/>
          <w:sz w:val="24"/>
          <w:szCs w:val="24"/>
        </w:rPr>
        <w:t xml:space="preserve">Метапредметные результаты, </w:t>
      </w:r>
      <w:r w:rsidRPr="00B111F0">
        <w:rPr>
          <w:rFonts w:ascii="Times" w:hAnsi="Times" w:cs="Helvetica"/>
          <w:sz w:val="24"/>
          <w:szCs w:val="24"/>
        </w:rPr>
        <w:t>включают освоенные обучающимися межпредметные понятия и универсальные учебные действия (регулятивные, познавательные,</w:t>
      </w:r>
      <w:r w:rsidRPr="00B111F0">
        <w:rPr>
          <w:rFonts w:ascii="Times" w:hAnsi="Times" w:cs="Helvetica"/>
          <w:sz w:val="24"/>
          <w:szCs w:val="24"/>
        </w:rPr>
        <w:tab/>
        <w:t>коммуникативные)</w:t>
      </w:r>
      <w:r w:rsidRPr="00B111F0">
        <w:rPr>
          <w:rFonts w:ascii="Times New Roman" w:hAnsi="Times New Roman"/>
          <w:sz w:val="24"/>
          <w:szCs w:val="24"/>
        </w:rPr>
        <w:t>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b/>
          <w:sz w:val="24"/>
          <w:szCs w:val="24"/>
        </w:rPr>
        <w:t>Межпредметные понятия</w:t>
      </w:r>
    </w:p>
    <w:p w:rsidR="00B111F0" w:rsidRPr="00B111F0" w:rsidRDefault="00B111F0" w:rsidP="00B111F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 xml:space="preserve">Условием формирования межпредметных понятий, например таких как система, </w:t>
      </w:r>
      <w:r w:rsidRPr="00B111F0">
        <w:rPr>
          <w:rFonts w:ascii="Times New Roman" w:hAnsi="Times New Roman"/>
          <w:sz w:val="24"/>
          <w:szCs w:val="24"/>
          <w:shd w:val="clear" w:color="auto" w:fill="FFFFFF"/>
        </w:rPr>
        <w:t>факт, закономерность, феномен, анализ, синтез</w:t>
      </w:r>
      <w:r w:rsidRPr="00B111F0">
        <w:rPr>
          <w:rFonts w:ascii="Times New Roman" w:hAnsi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B111F0">
        <w:rPr>
          <w:rFonts w:ascii="Times New Roman" w:hAnsi="Times New Roman"/>
          <w:b/>
          <w:sz w:val="24"/>
          <w:szCs w:val="24"/>
        </w:rPr>
        <w:t>основ читательской компетенции</w:t>
      </w:r>
      <w:r w:rsidRPr="00B111F0">
        <w:rPr>
          <w:rFonts w:ascii="Times New Roman" w:hAnsi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lastRenderedPageBreak/>
        <w:t xml:space="preserve">При изучении учебных предметов обучающиеся усовершенствуют приобретённые на первомуровне </w:t>
      </w:r>
      <w:r w:rsidRPr="00B111F0">
        <w:rPr>
          <w:rFonts w:ascii="Times New Roman" w:hAnsi="Times New Roman"/>
          <w:b/>
          <w:sz w:val="24"/>
          <w:szCs w:val="24"/>
        </w:rPr>
        <w:t>навыки работы с информацией</w:t>
      </w:r>
      <w:r w:rsidRPr="00B111F0">
        <w:rPr>
          <w:rFonts w:ascii="Times New Roman" w:hAnsi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:rsidR="00B111F0" w:rsidRPr="00B111F0" w:rsidRDefault="00B111F0" w:rsidP="00B111F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 xml:space="preserve">В ходе изучения всех учебных предметов обучающиеся </w:t>
      </w:r>
      <w:r w:rsidRPr="00B111F0">
        <w:rPr>
          <w:rFonts w:ascii="Times New Roman" w:hAnsi="Times New Roman"/>
          <w:b/>
          <w:sz w:val="24"/>
          <w:szCs w:val="24"/>
        </w:rPr>
        <w:t>приобретут опыт проектной деятельности</w:t>
      </w:r>
      <w:r w:rsidRPr="00B111F0">
        <w:rPr>
          <w:rFonts w:ascii="Times New Roman" w:hAnsi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111F0" w:rsidRPr="00B111F0" w:rsidRDefault="00B111F0" w:rsidP="00B111F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</w:t>
      </w:r>
      <w:r w:rsidRPr="00B111F0">
        <w:rPr>
          <w:rFonts w:ascii="Times New Roman" w:hAnsi="Times New Roman"/>
          <w:sz w:val="24"/>
          <w:szCs w:val="24"/>
        </w:rPr>
        <w:lastRenderedPageBreak/>
        <w:t>логическую последовательность шагов);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111F0" w:rsidRPr="00B111F0" w:rsidRDefault="00B111F0" w:rsidP="00B111F0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 xml:space="preserve">соотносить реальные и планируемые результаты индивидуальной </w:t>
      </w:r>
      <w:r w:rsidRPr="00B111F0">
        <w:rPr>
          <w:rFonts w:ascii="Times New Roman" w:hAnsi="Times New Roman"/>
          <w:sz w:val="24"/>
          <w:szCs w:val="24"/>
        </w:rPr>
        <w:lastRenderedPageBreak/>
        <w:t>образовательной деятельности и делать выводы;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lastRenderedPageBreak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B111F0" w:rsidRPr="00B111F0" w:rsidRDefault="00B111F0" w:rsidP="00B111F0">
      <w:pPr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B111F0" w:rsidRPr="00B111F0" w:rsidRDefault="00B111F0" w:rsidP="00B11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B111F0" w:rsidRPr="00B111F0" w:rsidRDefault="00B111F0" w:rsidP="00B111F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B111F0" w:rsidRPr="00B111F0" w:rsidRDefault="00B111F0" w:rsidP="00B111F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B111F0" w:rsidRPr="00B111F0" w:rsidRDefault="00B111F0" w:rsidP="00B111F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B111F0" w:rsidRPr="00B111F0" w:rsidRDefault="00B111F0" w:rsidP="00B111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11F0">
        <w:rPr>
          <w:rFonts w:ascii="Times New Roman" w:hAnsi="Times New Roman"/>
          <w:b/>
          <w:sz w:val="24"/>
          <w:szCs w:val="24"/>
        </w:rPr>
        <w:lastRenderedPageBreak/>
        <w:t>Коммуникативные УУД</w:t>
      </w:r>
    </w:p>
    <w:p w:rsidR="00B111F0" w:rsidRPr="00B111F0" w:rsidRDefault="00B111F0" w:rsidP="00B111F0">
      <w:pPr>
        <w:pStyle w:val="a4"/>
        <w:widowControl w:val="0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111F0" w:rsidRPr="00B111F0" w:rsidRDefault="00B111F0" w:rsidP="00B111F0">
      <w:pPr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111F0" w:rsidRPr="00B111F0" w:rsidRDefault="00B111F0" w:rsidP="00B111F0">
      <w:pPr>
        <w:widowControl w:val="0"/>
        <w:numPr>
          <w:ilvl w:val="0"/>
          <w:numId w:val="4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111F0" w:rsidRPr="00B111F0" w:rsidRDefault="00B111F0" w:rsidP="00B111F0">
      <w:pPr>
        <w:widowControl w:val="0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B111F0" w:rsidRPr="00B111F0" w:rsidRDefault="00B111F0" w:rsidP="00B111F0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1F0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111F0" w:rsidRPr="00B111F0" w:rsidRDefault="00B111F0" w:rsidP="00B111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DDD" w:rsidRPr="002C3ED6" w:rsidRDefault="00C97DDD" w:rsidP="00A557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7DDD" w:rsidRDefault="00C97DDD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Предметные результаты: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Тождественные преобразования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Выполнять несложные преобразования для вычисления значений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числовых выражений, содержащих степени с натуральным показателем;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выполнять несложные преобразования целых выражений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: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раскрывать скобки, приводить подобные слагаемые;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использовать формулы сокращенного умножения (квадрат суммы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квадрат разности, разность квадратов) для упрощения вычислений значений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выражений.</w:t>
      </w:r>
    </w:p>
    <w:p w:rsidR="005E56AD" w:rsidRDefault="00F636B8" w:rsidP="00A5577B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F636B8" w:rsidRPr="00F636B8" w:rsidRDefault="00F636B8" w:rsidP="00A5577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Оперировать на базовом уровне понятиями: равенство, числовое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равенство, уравнение, коре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нь уравнения, решение уравнения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• проверять справедливост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ь числовых равенств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• решать системы несложны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х линейных уравнений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• проверять, является ли данное число решением уравнения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.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составлять и решать линейные уравнения при решении задач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возникающих в других учебных предметах.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Находить значение функции по заданному значению аргумента;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находить значение аргумента по заданному значению функции в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несложных ситуациях;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определять положение точки по ее координатам, координаты точки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по ее положению на координатной плоскости;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по графику находить область определения, множество значений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нули функции, промежутки знакопостоянства, промежутки возрастания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убывания, наибольшее и наименьшее значения функции;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строить график линейной функции;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проверять, является ли данный график графиком заданной функции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="00383A1C">
        <w:rPr>
          <w:rFonts w:ascii="Times New Roman" w:eastAsia="TimesNewRomanPSMT" w:hAnsi="Times New Roman"/>
          <w:sz w:val="24"/>
          <w:szCs w:val="24"/>
          <w:lang w:eastAsia="en-US"/>
        </w:rPr>
        <w:t>(линейной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);</w:t>
      </w:r>
    </w:p>
    <w:p w:rsidR="00F636B8" w:rsidRPr="00F636B8" w:rsidRDefault="00F636B8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636B8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определять приближенные значения координат точки пересечения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636B8">
        <w:rPr>
          <w:rFonts w:ascii="Times New Roman" w:eastAsia="TimesNewRomanPSMT" w:hAnsi="Times New Roman"/>
          <w:sz w:val="24"/>
          <w:szCs w:val="24"/>
          <w:lang w:eastAsia="en-US"/>
        </w:rPr>
        <w:t>графиков функций;</w:t>
      </w:r>
    </w:p>
    <w:p w:rsidR="00F75B59" w:rsidRPr="00F75B59" w:rsidRDefault="00F75B59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75B5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F75B59" w:rsidRPr="00F75B59" w:rsidRDefault="00F75B59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75B5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использовать графики реальных процессов и зависимостей для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определения их свойств (наибольшие и наименьшие значения, промежутки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возрастания и убывания, области положительных и отрицательных значений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т.п.);</w:t>
      </w:r>
    </w:p>
    <w:p w:rsidR="005217F2" w:rsidRDefault="00F75B59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75B59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использовать свойства линейной функции и ее график при решении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F75B59">
        <w:rPr>
          <w:rFonts w:ascii="Times New Roman" w:eastAsia="TimesNewRomanPSMT" w:hAnsi="Times New Roman"/>
          <w:sz w:val="24"/>
          <w:szCs w:val="24"/>
          <w:lang w:eastAsia="en-US"/>
        </w:rPr>
        <w:t>задач из других учебных предметов.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Статистика и теория вероятностей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Иметь представление о статистических характеристиках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вероятности случайного события, комбинаторных задачах;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решать простейшие комбинаторные задачи методом прямого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организованного перебора;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представлять данные в виде таблиц, диаграмм, графиков;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читать информацию, представленную в виде таблицы, диаграммы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,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графика;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определять основные статистические характеристики числовых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наборов;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оценивать количество возможных вариантов методом перебора;</w:t>
      </w:r>
    </w:p>
    <w:p w:rsidR="00F75B59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иметь представление о роли практически достоверных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маловероятных событий;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Текстовые задачи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Решать несложные сюжетные задачи разных типов на все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арифметические действия;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строить модель условия задачи (в виде таблицы, схемы, рисунка или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уравнения), в которой даны значения двух из трех взаимосвязанных величин, с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целью поиска решения задачи;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осуществлять способ поиска решения задачи, в котором рассуждение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строится от условия к требованию или от требования к условию;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составлять план решения задачи;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выделять этапы решения задачи;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полученное решение задачи;</w:t>
      </w:r>
    </w:p>
    <w:p w:rsidR="00F75B59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знать различие скоростей объекта в стоячей воде, против течения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по течению реки;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решать задачи на нахождение части числа и числа по его части;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решать задачи разных типов (на ра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боту, на покупки, на движение),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связывающих три величины, выделять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эти величины и отношения между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ними;</w:t>
      </w:r>
    </w:p>
    <w:p w:rsidR="00383A1C" w:rsidRPr="00383A1C" w:rsidRDefault="00383A1C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находить процент от числа, число по проц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енту от него, находить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процентное снижение или процентное повышение величины;</w:t>
      </w:r>
    </w:p>
    <w:p w:rsidR="00F75B59" w:rsidRPr="00383A1C" w:rsidRDefault="00383A1C" w:rsidP="00A557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3A1C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383A1C">
        <w:rPr>
          <w:rFonts w:ascii="Times New Roman" w:eastAsia="TimesNewRomanPSMT" w:hAnsi="Times New Roman"/>
          <w:sz w:val="24"/>
          <w:szCs w:val="24"/>
          <w:lang w:eastAsia="en-US"/>
        </w:rPr>
        <w:t>решать несложные логические задачи методом рассуждений.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F75B59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выдвигать гипотезы о возможных предельных значениях искомых в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задаче величин (делать прикидку).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Описывать отдельные выдающиеся результаты, полученные в ходе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развития математики как науки;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знать примеры математических открытий и их авторов, в связи с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отечественной и всемирной историей;</w:t>
      </w:r>
    </w:p>
    <w:p w:rsid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Theme="minorHAnsi" w:hAnsi="Times New Roman"/>
          <w:sz w:val="24"/>
          <w:szCs w:val="24"/>
          <w:lang w:eastAsia="en-US"/>
        </w:rPr>
        <w:t xml:space="preserve">•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en-US"/>
        </w:rPr>
      </w:pPr>
      <w:r w:rsidRPr="00924B5F">
        <w:rPr>
          <w:rFonts w:ascii="Times New Roman" w:eastAsia="TimesNewRomanPSMT" w:hAnsi="Times New Roman"/>
          <w:b/>
          <w:sz w:val="24"/>
          <w:szCs w:val="24"/>
          <w:lang w:eastAsia="en-US"/>
        </w:rPr>
        <w:t>Методы математики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• Выбирать подходящий изучен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ный метод для решения изученных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типов математических задач;</w:t>
      </w:r>
    </w:p>
    <w:p w:rsidR="00924B5F" w:rsidRPr="00924B5F" w:rsidRDefault="00924B5F" w:rsidP="00A55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• Приводить примеры м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атематических закономерностей в  </w:t>
      </w:r>
      <w:r w:rsidRPr="00924B5F">
        <w:rPr>
          <w:rFonts w:ascii="Times New Roman" w:eastAsia="TimesNewRomanPSMT" w:hAnsi="Times New Roman"/>
          <w:sz w:val="24"/>
          <w:szCs w:val="24"/>
          <w:lang w:eastAsia="en-US"/>
        </w:rPr>
        <w:t>окружающей действительности и произведениях искусства.</w:t>
      </w:r>
    </w:p>
    <w:p w:rsidR="00924B5F" w:rsidRDefault="00924B5F" w:rsidP="00A5577B">
      <w:pPr>
        <w:pStyle w:val="8"/>
        <w:keepNext w:val="0"/>
        <w:widowControl w:val="0"/>
        <w:ind w:firstLine="0"/>
        <w:jc w:val="both"/>
        <w:rPr>
          <w:szCs w:val="24"/>
        </w:rPr>
      </w:pPr>
    </w:p>
    <w:p w:rsidR="00F13DB7" w:rsidRDefault="00F13DB7" w:rsidP="00A5577B">
      <w:pPr>
        <w:spacing w:line="240" w:lineRule="auto"/>
        <w:jc w:val="both"/>
      </w:pPr>
    </w:p>
    <w:p w:rsidR="00F13DB7" w:rsidRDefault="00F13DB7" w:rsidP="00A5577B">
      <w:pPr>
        <w:spacing w:line="240" w:lineRule="auto"/>
        <w:jc w:val="both"/>
      </w:pPr>
    </w:p>
    <w:p w:rsidR="00A5577B" w:rsidRDefault="00A5577B" w:rsidP="00F13DB7"/>
    <w:p w:rsidR="00063971" w:rsidRDefault="00063971" w:rsidP="00F13DB7"/>
    <w:p w:rsidR="00F13DB7" w:rsidRPr="00F13DB7" w:rsidRDefault="00F13DB7" w:rsidP="00F13DB7"/>
    <w:p w:rsidR="00494C65" w:rsidRPr="00F13DB7" w:rsidRDefault="00E83A01" w:rsidP="00826E00">
      <w:pPr>
        <w:pStyle w:val="8"/>
        <w:keepNext w:val="0"/>
        <w:widowControl w:val="0"/>
        <w:ind w:firstLine="0"/>
        <w:rPr>
          <w:szCs w:val="24"/>
        </w:rPr>
      </w:pPr>
      <w:r w:rsidRPr="00F13DB7">
        <w:rPr>
          <w:szCs w:val="24"/>
        </w:rPr>
        <w:lastRenderedPageBreak/>
        <w:t>Содержание учебного предмета</w:t>
      </w:r>
    </w:p>
    <w:p w:rsidR="00A34899" w:rsidRPr="00F13DB7" w:rsidRDefault="00A34899" w:rsidP="00B003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59725E" w:rsidRPr="00F13DB7" w:rsidRDefault="0059725E" w:rsidP="00A557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i/>
          <w:color w:val="000000"/>
          <w:sz w:val="24"/>
          <w:szCs w:val="24"/>
          <w:lang w:eastAsia="ar-SA"/>
        </w:rPr>
        <w:t>Возникновение математики как науки, этапы ее развития. Бесконечность множества простых чисел. Числа и длины отрезков. Основные разделы математики. Выдающиеся математики и их вклад в развитие науки. Зарождение алгебры в недрах арифметики. Ал-Хорезми. Рождение буквенной символики.</w:t>
      </w:r>
      <w:r w:rsidR="00AB750B" w:rsidRPr="00F13DB7">
        <w:rPr>
          <w:sz w:val="24"/>
          <w:szCs w:val="24"/>
        </w:rPr>
        <w:t xml:space="preserve"> </w:t>
      </w:r>
      <w:r w:rsidR="00AB750B" w:rsidRPr="00F13DB7">
        <w:rPr>
          <w:rFonts w:ascii="Times New Roman" w:hAnsi="Times New Roman"/>
          <w:i/>
          <w:color w:val="000000"/>
          <w:sz w:val="24"/>
          <w:szCs w:val="24"/>
          <w:lang w:eastAsia="ar-SA"/>
        </w:rPr>
        <w:t>П.Ферма, Ф.Виет, Р.Декарт.</w:t>
      </w:r>
    </w:p>
    <w:p w:rsidR="00A34899" w:rsidRPr="00F13DB7" w:rsidRDefault="00A34899" w:rsidP="00A557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Выр</w:t>
      </w:r>
      <w:r w:rsidR="00FE1688"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ажения, тождества, уравнения </w:t>
      </w:r>
    </w:p>
    <w:p w:rsidR="00BC75B9" w:rsidRPr="00F13DB7" w:rsidRDefault="00F51DC1" w:rsidP="00A557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13DB7">
        <w:rPr>
          <w:rFonts w:ascii="Times New Roman" w:hAnsi="Times New Roman"/>
          <w:sz w:val="24"/>
          <w:szCs w:val="24"/>
          <w:lang w:eastAsia="ar-SA"/>
        </w:rPr>
        <w:t xml:space="preserve">Числовые </w:t>
      </w:r>
      <w:r w:rsidR="002B764F" w:rsidRPr="00F13DB7">
        <w:rPr>
          <w:rFonts w:ascii="Times New Roman" w:hAnsi="Times New Roman"/>
          <w:sz w:val="24"/>
          <w:szCs w:val="24"/>
          <w:lang w:eastAsia="ar-SA"/>
        </w:rPr>
        <w:t>и буквенные выражения.</w:t>
      </w:r>
      <w:r w:rsidRPr="00F13DB7">
        <w:rPr>
          <w:rFonts w:ascii="Times New Roman" w:hAnsi="Times New Roman"/>
          <w:sz w:val="24"/>
          <w:szCs w:val="24"/>
        </w:rPr>
        <w:t xml:space="preserve"> </w:t>
      </w:r>
      <w:r w:rsidR="00BC75B9" w:rsidRPr="00F13DB7">
        <w:rPr>
          <w:rFonts w:ascii="Times New Roman" w:hAnsi="Times New Roman"/>
          <w:bCs/>
          <w:sz w:val="24"/>
          <w:szCs w:val="24"/>
          <w:lang w:eastAsia="ar-SA"/>
        </w:rPr>
        <w:t>Целые выражения</w:t>
      </w:r>
    </w:p>
    <w:p w:rsidR="00003FD5" w:rsidRPr="00F13DB7" w:rsidRDefault="0039326B" w:rsidP="00A557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F13DB7">
        <w:rPr>
          <w:rFonts w:ascii="Times New Roman" w:hAnsi="Times New Roman"/>
          <w:sz w:val="24"/>
          <w:szCs w:val="24"/>
        </w:rPr>
        <w:t>Выражения с переменной. Значение выражения</w:t>
      </w:r>
      <w:r w:rsidR="00F51DC1" w:rsidRPr="00F13DB7">
        <w:rPr>
          <w:rFonts w:ascii="Times New Roman" w:hAnsi="Times New Roman"/>
          <w:sz w:val="24"/>
          <w:szCs w:val="24"/>
        </w:rPr>
        <w:t xml:space="preserve">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</w:t>
      </w:r>
      <w:r w:rsidR="00003FD5" w:rsidRPr="00F13DB7">
        <w:rPr>
          <w:rFonts w:ascii="Times New Roman" w:hAnsi="Times New Roman"/>
          <w:sz w:val="24"/>
          <w:szCs w:val="24"/>
          <w:lang w:eastAsia="ar-SA"/>
        </w:rPr>
        <w:t xml:space="preserve">Равенства. Числовое равенство. Свойства числовых равенств. Равенство с переменной. </w:t>
      </w:r>
      <w:r w:rsidR="00F51DC1" w:rsidRPr="00F13DB7">
        <w:rPr>
          <w:rFonts w:ascii="Times New Roman" w:hAnsi="Times New Roman"/>
          <w:sz w:val="24"/>
          <w:szCs w:val="24"/>
        </w:rPr>
        <w:t xml:space="preserve">Равенство буквенных выражений. Тождество, доказательство тождеств. Преобразования выражений. </w:t>
      </w:r>
      <w:r w:rsidR="00A34899" w:rsidRPr="00F13DB7">
        <w:rPr>
          <w:rFonts w:ascii="Times New Roman" w:hAnsi="Times New Roman"/>
          <w:sz w:val="24"/>
          <w:szCs w:val="24"/>
          <w:lang w:eastAsia="ar-SA"/>
        </w:rPr>
        <w:t xml:space="preserve">Уравнение, корень уравнения. </w:t>
      </w:r>
      <w:r w:rsidR="00003FD5" w:rsidRPr="00F13DB7">
        <w:rPr>
          <w:rFonts w:ascii="Times New Roman" w:hAnsi="Times New Roman"/>
          <w:sz w:val="24"/>
          <w:szCs w:val="24"/>
          <w:lang w:eastAsia="ar-SA"/>
        </w:rPr>
        <w:t xml:space="preserve">Понятие уравнения и корня уравнения. </w:t>
      </w:r>
      <w:r w:rsidR="00824E5E" w:rsidRPr="00F13DB7">
        <w:rPr>
          <w:rFonts w:ascii="Times New Roman" w:hAnsi="Times New Roman"/>
          <w:i/>
          <w:sz w:val="24"/>
          <w:szCs w:val="24"/>
          <w:lang w:eastAsia="ar-SA"/>
        </w:rPr>
        <w:t xml:space="preserve">Представление о </w:t>
      </w:r>
      <w:r w:rsidR="00003FD5" w:rsidRPr="00F13DB7">
        <w:rPr>
          <w:rFonts w:ascii="Times New Roman" w:hAnsi="Times New Roman"/>
          <w:i/>
          <w:sz w:val="24"/>
          <w:szCs w:val="24"/>
          <w:lang w:eastAsia="ar-SA"/>
        </w:rPr>
        <w:t>равносильности уравнений.</w:t>
      </w:r>
      <w:r w:rsidR="00003FD5" w:rsidRPr="00F13DB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03FD5" w:rsidRPr="00F13DB7">
        <w:rPr>
          <w:rFonts w:ascii="Times New Roman" w:hAnsi="Times New Roman"/>
          <w:i/>
          <w:sz w:val="24"/>
          <w:szCs w:val="24"/>
          <w:lang w:eastAsia="ar-SA"/>
        </w:rPr>
        <w:t>Область определения уравнения (область допустимых значений переменной).</w:t>
      </w:r>
      <w:r w:rsidR="00003FD5" w:rsidRPr="00F13DB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34899" w:rsidRPr="00F13DB7">
        <w:rPr>
          <w:rFonts w:ascii="Times New Roman" w:hAnsi="Times New Roman"/>
          <w:sz w:val="24"/>
          <w:szCs w:val="24"/>
          <w:lang w:eastAsia="ar-SA"/>
        </w:rPr>
        <w:t xml:space="preserve">Линейное уравнение с одной переменной. </w:t>
      </w:r>
      <w:r w:rsidR="00003FD5" w:rsidRPr="00F13DB7">
        <w:rPr>
          <w:rFonts w:ascii="Times New Roman" w:hAnsi="Times New Roman"/>
          <w:sz w:val="24"/>
          <w:szCs w:val="24"/>
          <w:lang w:eastAsia="ar-SA"/>
        </w:rPr>
        <w:t xml:space="preserve">Линейное уравнение и его корни. Решение линейных уравнений. </w:t>
      </w:r>
      <w:r w:rsidR="00003FD5" w:rsidRPr="00F13DB7">
        <w:rPr>
          <w:rFonts w:ascii="Times New Roman" w:hAnsi="Times New Roman"/>
          <w:i/>
          <w:sz w:val="24"/>
          <w:szCs w:val="24"/>
          <w:lang w:eastAsia="ar-SA"/>
        </w:rPr>
        <w:t xml:space="preserve">Количество корней линейного уравнения. </w:t>
      </w:r>
      <w:r w:rsidR="002B764F" w:rsidRPr="00F13DB7">
        <w:rPr>
          <w:rFonts w:ascii="Times New Roman" w:eastAsiaTheme="minorHAnsi" w:hAnsi="Times New Roman"/>
          <w:sz w:val="24"/>
          <w:szCs w:val="24"/>
          <w:lang w:eastAsia="en-US"/>
        </w:rPr>
        <w:t>Решение линейных уравнений с параметром.</w:t>
      </w:r>
    </w:p>
    <w:p w:rsidR="00A34899" w:rsidRPr="00F13DB7" w:rsidRDefault="00A34899" w:rsidP="00A5577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3DB7">
        <w:rPr>
          <w:rFonts w:ascii="Times New Roman" w:hAnsi="Times New Roman"/>
          <w:sz w:val="24"/>
          <w:szCs w:val="24"/>
          <w:lang w:eastAsia="ar-SA"/>
        </w:rPr>
        <w:t>Решение текстовых задач методом составления уравнений.</w:t>
      </w:r>
      <w:r w:rsidRPr="00F13DB7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0A1EA2" w:rsidRPr="00F13DB7">
        <w:rPr>
          <w:rFonts w:ascii="Times New Roman" w:eastAsiaTheme="minorHAnsi" w:hAnsi="Times New Roman"/>
          <w:sz w:val="24"/>
          <w:szCs w:val="24"/>
          <w:lang w:eastAsia="en-US"/>
        </w:rPr>
        <w:t xml:space="preserve">Решение текстовых задач. Основные методы решения текстовых задач: алгебраический. </w:t>
      </w:r>
      <w:r w:rsidR="00306721" w:rsidRPr="00F13DB7">
        <w:rPr>
          <w:rFonts w:ascii="Times New Roman" w:eastAsiaTheme="minorHAnsi" w:hAnsi="Times New Roman"/>
          <w:sz w:val="24"/>
          <w:szCs w:val="24"/>
          <w:lang w:eastAsia="en-US"/>
        </w:rPr>
        <w:t>Использование таблиц, схем, чертежей, других средств представления данных при решении задачи.</w:t>
      </w:r>
    </w:p>
    <w:p w:rsidR="00A34899" w:rsidRPr="00F13DB7" w:rsidRDefault="00A34899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color w:val="000000"/>
          <w:sz w:val="24"/>
          <w:szCs w:val="24"/>
          <w:lang w:eastAsia="ar-SA"/>
        </w:rPr>
        <w:t>С</w:t>
      </w:r>
      <w:r w:rsidR="00FE1688" w:rsidRPr="00F13DB7">
        <w:rPr>
          <w:rFonts w:ascii="Times New Roman" w:hAnsi="Times New Roman"/>
          <w:b/>
          <w:color w:val="000000"/>
          <w:sz w:val="24"/>
          <w:szCs w:val="24"/>
          <w:lang w:eastAsia="ar-SA"/>
        </w:rPr>
        <w:t>татистические характеристики</w:t>
      </w:r>
    </w:p>
    <w:p w:rsidR="003F023D" w:rsidRPr="00F13DB7" w:rsidRDefault="003F023D" w:rsidP="00A5577B">
      <w:pPr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>Описательные статистические показатели числовых наборов: среднее арифметическое, медиана,</w:t>
      </w:r>
      <w:r w:rsidR="00F05349"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мода,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наибольшее и наименьшее значения. Меры: размах, дисперсия и стандартное отклонение. Случайная изменчивость. Изменчивость при измерениях. Решающие</w:t>
      </w:r>
      <w:r w:rsidR="005A66BE"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>правила. Закономерности в изменчивых величинах.</w:t>
      </w:r>
      <w:r w:rsidR="00850757" w:rsidRPr="00F13DB7">
        <w:rPr>
          <w:rFonts w:ascii="Times New Roman" w:eastAsiaTheme="minorHAnsi" w:hAnsi="Times New Roman"/>
          <w:color w:val="FF0000"/>
          <w:sz w:val="24"/>
          <w:szCs w:val="24"/>
          <w:lang w:eastAsia="en-US"/>
        </w:rPr>
        <w:t xml:space="preserve"> </w:t>
      </w:r>
    </w:p>
    <w:p w:rsidR="00A34899" w:rsidRPr="00F13DB7" w:rsidRDefault="00FE1688" w:rsidP="00A557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Функции</w:t>
      </w:r>
    </w:p>
    <w:p w:rsidR="00540D2B" w:rsidRPr="00F13DB7" w:rsidRDefault="00C61444" w:rsidP="00A5577B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F13DB7">
        <w:rPr>
          <w:color w:val="000000"/>
          <w:szCs w:val="24"/>
        </w:rPr>
        <w:t xml:space="preserve">Понятие функции. </w:t>
      </w:r>
      <w:r w:rsidR="00540D2B" w:rsidRPr="00F13DB7">
        <w:rPr>
          <w:szCs w:val="24"/>
        </w:rPr>
        <w:t>Декартовы координаты на плоскости. Формирование представлений о</w:t>
      </w:r>
    </w:p>
    <w:p w:rsidR="00C61444" w:rsidRPr="00F13DB7" w:rsidRDefault="00540D2B" w:rsidP="00A5577B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Cs w:val="24"/>
        </w:rPr>
      </w:pPr>
      <w:r w:rsidRPr="00F13DB7">
        <w:rPr>
          <w:szCs w:val="24"/>
        </w:rPr>
        <w:t xml:space="preserve">метапредметном понятии «координаты». </w:t>
      </w:r>
      <w:r w:rsidR="0097674B" w:rsidRPr="00F13DB7">
        <w:rPr>
          <w:i/>
          <w:color w:val="000000"/>
          <w:szCs w:val="24"/>
        </w:rPr>
        <w:t xml:space="preserve">Появление метода координат, позволяющего переводить геометрические объекты на язык алгебры. Появление графиков фукций. Р.Декарт, П.Ферма. Примеры различных систем координат. </w:t>
      </w:r>
      <w:r w:rsidRPr="00F13DB7">
        <w:rPr>
          <w:szCs w:val="24"/>
        </w:rPr>
        <w:t>Значение функции в точке. Способы задания функций: аналитический, графический, табличный. Примеры функций, получаемых в процессе исследования различных реальных процессов и решения задач.</w:t>
      </w:r>
      <w:r w:rsidRPr="00F13DB7">
        <w:rPr>
          <w:szCs w:val="24"/>
          <w:lang w:eastAsia="ar-SA"/>
        </w:rPr>
        <w:t xml:space="preserve"> </w:t>
      </w:r>
      <w:r w:rsidR="006D5B58" w:rsidRPr="00F13DB7">
        <w:rPr>
          <w:color w:val="000000"/>
          <w:szCs w:val="24"/>
          <w:lang w:eastAsia="ar-SA"/>
        </w:rPr>
        <w:t xml:space="preserve">Вычисление значений функции по формуле. </w:t>
      </w:r>
      <w:r w:rsidR="00C61444" w:rsidRPr="00F13DB7">
        <w:rPr>
          <w:color w:val="000000"/>
          <w:szCs w:val="24"/>
        </w:rPr>
        <w:t>График функции,</w:t>
      </w:r>
      <w:r w:rsidR="00C61444" w:rsidRPr="00F13DB7">
        <w:rPr>
          <w:b/>
          <w:color w:val="000000"/>
          <w:szCs w:val="24"/>
        </w:rPr>
        <w:t xml:space="preserve"> </w:t>
      </w:r>
      <w:r w:rsidR="00C61444" w:rsidRPr="00F13DB7">
        <w:rPr>
          <w:color w:val="000000"/>
          <w:szCs w:val="24"/>
        </w:rPr>
        <w:t>возрастание и убывание функции, наибольшее и наименьшее значения функции, нули функции, промежутки знакопостоянства. Чтение графиков функций.</w:t>
      </w:r>
      <w:r w:rsidR="00FE1688" w:rsidRPr="00F13DB7">
        <w:rPr>
          <w:color w:val="000000"/>
          <w:szCs w:val="24"/>
        </w:rPr>
        <w:t xml:space="preserve"> Примеры графических зависимостей, отражающих реальные процессы: колебание, показательный рост; </w:t>
      </w:r>
      <w:r w:rsidR="00FE1688" w:rsidRPr="00F13DB7">
        <w:rPr>
          <w:i/>
          <w:color w:val="000000"/>
          <w:szCs w:val="24"/>
        </w:rPr>
        <w:t>числовые функции, описывающие эти процессы</w:t>
      </w:r>
      <w:r w:rsidR="00FE1688" w:rsidRPr="00F13DB7">
        <w:rPr>
          <w:color w:val="000000"/>
          <w:szCs w:val="24"/>
        </w:rPr>
        <w:t>.</w:t>
      </w:r>
    </w:p>
    <w:p w:rsidR="00E93278" w:rsidRPr="00F13DB7" w:rsidRDefault="00C61444" w:rsidP="00A5577B">
      <w:pPr>
        <w:pStyle w:val="NR"/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i/>
          <w:szCs w:val="24"/>
        </w:rPr>
      </w:pPr>
      <w:r w:rsidRPr="00F13DB7">
        <w:rPr>
          <w:color w:val="000000"/>
          <w:szCs w:val="24"/>
        </w:rPr>
        <w:t>Функции, описывающие прямую и обратную пропорциональную зависимости,  их графики. Линейная функция,  ее график</w:t>
      </w:r>
      <w:r w:rsidR="00E93278" w:rsidRPr="00F13DB7">
        <w:rPr>
          <w:color w:val="000000"/>
          <w:szCs w:val="24"/>
        </w:rPr>
        <w:t xml:space="preserve">  и свойства</w:t>
      </w:r>
      <w:r w:rsidRPr="00F13DB7">
        <w:rPr>
          <w:color w:val="000000"/>
          <w:szCs w:val="24"/>
        </w:rPr>
        <w:t xml:space="preserve">, геометрический смысл коэффициентов. </w:t>
      </w:r>
      <w:r w:rsidR="00E93278" w:rsidRPr="00F13DB7">
        <w:rPr>
          <w:szCs w:val="24"/>
        </w:rPr>
        <w:t xml:space="preserve">Угловой коэффициент прямой. </w:t>
      </w:r>
      <w:r w:rsidR="00E93278" w:rsidRPr="00F13DB7">
        <w:rPr>
          <w:i/>
          <w:szCs w:val="24"/>
        </w:rPr>
        <w:t>Нахождение коэффициентов линейной</w:t>
      </w:r>
    </w:p>
    <w:p w:rsidR="00C61444" w:rsidRPr="00F13DB7" w:rsidRDefault="00E93278" w:rsidP="00A5577B">
      <w:pPr>
        <w:pStyle w:val="NR"/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4"/>
        </w:rPr>
      </w:pPr>
      <w:r w:rsidRPr="00F13DB7">
        <w:rPr>
          <w:i/>
          <w:szCs w:val="24"/>
        </w:rPr>
        <w:t>функции по заданным условиям: прохо</w:t>
      </w:r>
      <w:r w:rsidR="003F023D" w:rsidRPr="00F13DB7">
        <w:rPr>
          <w:i/>
          <w:szCs w:val="24"/>
        </w:rPr>
        <w:t xml:space="preserve">ждение прямой через две точки с </w:t>
      </w:r>
      <w:r w:rsidRPr="00F13DB7">
        <w:rPr>
          <w:i/>
          <w:szCs w:val="24"/>
        </w:rPr>
        <w:t>заданными координатами, прохожде</w:t>
      </w:r>
      <w:r w:rsidR="003F023D" w:rsidRPr="00F13DB7">
        <w:rPr>
          <w:i/>
          <w:szCs w:val="24"/>
        </w:rPr>
        <w:t xml:space="preserve">ние прямой через данную точку и </w:t>
      </w:r>
      <w:r w:rsidRPr="00F13DB7">
        <w:rPr>
          <w:i/>
          <w:szCs w:val="24"/>
        </w:rPr>
        <w:t>параллельной данной прямой.</w:t>
      </w:r>
      <w:r w:rsidRPr="00F13DB7">
        <w:rPr>
          <w:szCs w:val="24"/>
        </w:rPr>
        <w:t xml:space="preserve"> Расположение графика линейной функции в зависимости от ее углового коэффициента и свободного члена.</w:t>
      </w:r>
      <w:r w:rsidRPr="00F13DB7">
        <w:rPr>
          <w:color w:val="FF0000"/>
          <w:szCs w:val="24"/>
        </w:rPr>
        <w:t xml:space="preserve"> </w:t>
      </w:r>
      <w:r w:rsidR="006D5B58" w:rsidRPr="00F13DB7">
        <w:rPr>
          <w:color w:val="000000"/>
          <w:szCs w:val="24"/>
          <w:lang w:eastAsia="ar-SA"/>
        </w:rPr>
        <w:t>Прямая пропорциональность и ее график.</w:t>
      </w:r>
      <w:r w:rsidR="006D5B58" w:rsidRPr="00F13DB7">
        <w:rPr>
          <w:color w:val="000000"/>
          <w:szCs w:val="24"/>
        </w:rPr>
        <w:t xml:space="preserve"> </w:t>
      </w:r>
    </w:p>
    <w:p w:rsidR="00A34899" w:rsidRPr="00F13DB7" w:rsidRDefault="00A34899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Степе</w:t>
      </w:r>
      <w:r w:rsidR="00FE1688"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нь с натуральным показателем</w:t>
      </w:r>
    </w:p>
    <w:p w:rsidR="00850757" w:rsidRPr="00F13DB7" w:rsidRDefault="00A34899" w:rsidP="00A5577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Степень с натуральным показателем и ее свойства. </w:t>
      </w:r>
      <w:r w:rsidR="00710047" w:rsidRPr="00F13DB7">
        <w:rPr>
          <w:rFonts w:ascii="Times New Roman" w:hAnsi="Times New Roman"/>
          <w:sz w:val="24"/>
          <w:szCs w:val="24"/>
          <w:lang w:eastAsia="ar-SA"/>
        </w:rPr>
        <w:t>Преобразования выражений, содержащих сте</w:t>
      </w:r>
      <w:r w:rsidR="00CA5098" w:rsidRPr="00F13DB7">
        <w:rPr>
          <w:rFonts w:ascii="Times New Roman" w:hAnsi="Times New Roman"/>
          <w:sz w:val="24"/>
          <w:szCs w:val="24"/>
          <w:lang w:eastAsia="ar-SA"/>
        </w:rPr>
        <w:t xml:space="preserve">пени с натуральным показателем. 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Одночлен. </w:t>
      </w:r>
      <w:r w:rsidR="00D63004"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Действия с одночленами. </w:t>
      </w:r>
      <w:r w:rsidR="00850757" w:rsidRPr="00F13DB7">
        <w:rPr>
          <w:rFonts w:ascii="Times New Roman" w:eastAsiaTheme="minorHAnsi" w:hAnsi="Times New Roman"/>
          <w:sz w:val="24"/>
          <w:szCs w:val="24"/>
          <w:lang w:eastAsia="en-US"/>
        </w:rPr>
        <w:t xml:space="preserve">Действия с одночленами (сложение, вычитание, умножение).  </w:t>
      </w:r>
    </w:p>
    <w:p w:rsidR="00A34899" w:rsidRPr="00F13DB7" w:rsidRDefault="00A34899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>Функции у=х</w:t>
      </w:r>
      <w:r w:rsidRPr="00F13DB7">
        <w:rPr>
          <w:rFonts w:ascii="Times New Roman" w:hAnsi="Times New Roman"/>
          <w:color w:val="000000"/>
          <w:sz w:val="24"/>
          <w:szCs w:val="24"/>
          <w:vertAlign w:val="superscript"/>
          <w:lang w:eastAsia="ar-SA"/>
        </w:rPr>
        <w:t>2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>, у=х</w:t>
      </w:r>
      <w:r w:rsidRPr="00F13DB7">
        <w:rPr>
          <w:rFonts w:ascii="Times New Roman" w:hAnsi="Times New Roman"/>
          <w:color w:val="000000"/>
          <w:sz w:val="24"/>
          <w:szCs w:val="24"/>
          <w:vertAlign w:val="superscript"/>
          <w:lang w:eastAsia="ar-SA"/>
        </w:rPr>
        <w:t>3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и их графики.</w:t>
      </w:r>
    </w:p>
    <w:p w:rsidR="00A34899" w:rsidRPr="00F13DB7" w:rsidRDefault="00FE1688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Многочлены </w:t>
      </w:r>
    </w:p>
    <w:p w:rsidR="00B0036D" w:rsidRPr="00F13DB7" w:rsidRDefault="00A34899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Многочлен. </w:t>
      </w:r>
      <w:r w:rsidR="002A3B1D" w:rsidRPr="00F13DB7">
        <w:rPr>
          <w:rFonts w:ascii="Times New Roman" w:hAnsi="Times New Roman"/>
          <w:color w:val="000000"/>
          <w:sz w:val="24"/>
          <w:szCs w:val="24"/>
        </w:rPr>
        <w:t xml:space="preserve">Многочлены с одной переменной. Степень многочлена. </w:t>
      </w:r>
      <w:r w:rsidR="00850757" w:rsidRPr="00F13DB7">
        <w:rPr>
          <w:rFonts w:ascii="Times New Roman" w:hAnsi="Times New Roman"/>
          <w:color w:val="000000"/>
          <w:sz w:val="24"/>
          <w:szCs w:val="24"/>
        </w:rPr>
        <w:t xml:space="preserve">Действия с </w:t>
      </w:r>
      <w:r w:rsidR="00850757" w:rsidRPr="00F13DB7">
        <w:rPr>
          <w:rFonts w:ascii="Times New Roman" w:hAnsi="Times New Roman"/>
          <w:color w:val="000000"/>
          <w:sz w:val="24"/>
          <w:szCs w:val="24"/>
        </w:rPr>
        <w:lastRenderedPageBreak/>
        <w:t xml:space="preserve">многочленами. </w:t>
      </w:r>
      <w:r w:rsidRPr="00F13DB7">
        <w:rPr>
          <w:rFonts w:ascii="Times New Roman" w:hAnsi="Times New Roman"/>
          <w:color w:val="000000"/>
          <w:sz w:val="24"/>
          <w:szCs w:val="24"/>
          <w:lang w:eastAsia="ar-SA"/>
        </w:rPr>
        <w:t>Сложение, вычитание и умножение многочленов. Разложение многочленов на множители.</w:t>
      </w:r>
      <w:r w:rsidR="000028AA" w:rsidRPr="00F13DB7">
        <w:rPr>
          <w:color w:val="000000"/>
          <w:sz w:val="24"/>
          <w:szCs w:val="24"/>
        </w:rPr>
        <w:t xml:space="preserve"> </w:t>
      </w:r>
    </w:p>
    <w:p w:rsidR="00A34899" w:rsidRPr="00F13DB7" w:rsidRDefault="00A34899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Фо</w:t>
      </w:r>
      <w:r w:rsidR="00FE1688" w:rsidRPr="00F13DB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рмулы сокращенного умножения</w:t>
      </w:r>
    </w:p>
    <w:p w:rsidR="002A3B1D" w:rsidRPr="00F13DB7" w:rsidRDefault="002A3B1D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eastAsia="ar-SA"/>
        </w:rPr>
      </w:pPr>
      <w:r w:rsidRPr="00F13DB7">
        <w:rPr>
          <w:rFonts w:ascii="Times New Roman" w:hAnsi="Times New Roman"/>
          <w:color w:val="000000"/>
          <w:sz w:val="24"/>
          <w:szCs w:val="24"/>
        </w:rPr>
        <w:t>Формулы сокращенного умножения:</w:t>
      </w:r>
      <w:r w:rsidR="00DA2C9A" w:rsidRPr="00F13DB7">
        <w:rPr>
          <w:rFonts w:ascii="Times New Roman" w:hAnsi="Times New Roman"/>
          <w:color w:val="000000"/>
          <w:sz w:val="24"/>
          <w:szCs w:val="24"/>
        </w:rPr>
        <w:t xml:space="preserve"> разность квадратов, квадрат суммы и разности. </w:t>
      </w:r>
      <w:r w:rsidRPr="00F13DB7">
        <w:rPr>
          <w:rFonts w:ascii="Times New Roman" w:hAnsi="Times New Roman"/>
          <w:color w:val="000000"/>
          <w:sz w:val="24"/>
          <w:szCs w:val="24"/>
        </w:rPr>
        <w:t xml:space="preserve">Формула разности квадратов, </w:t>
      </w:r>
      <w:r w:rsidRPr="00F13DB7">
        <w:rPr>
          <w:rFonts w:ascii="Times New Roman" w:hAnsi="Times New Roman"/>
          <w:i/>
          <w:color w:val="000000"/>
          <w:sz w:val="24"/>
          <w:szCs w:val="24"/>
        </w:rPr>
        <w:t>формула суммы кубов и разности кубов</w:t>
      </w:r>
      <w:r w:rsidRPr="00F13DB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A5098" w:rsidRPr="00F13DB7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Разложение многочлена на множители: вынесение общего множителя за скобки, </w:t>
      </w:r>
      <w:r w:rsidR="00CA5098" w:rsidRPr="00F13DB7">
        <w:rPr>
          <w:rFonts w:ascii="Times New Roman" w:hAnsi="Times New Roman"/>
          <w:i/>
          <w:color w:val="000000" w:themeColor="text1"/>
          <w:sz w:val="24"/>
          <w:szCs w:val="24"/>
          <w:lang w:eastAsia="ar-SA"/>
        </w:rPr>
        <w:t xml:space="preserve">группировка, применение формул сокращенного умножения. </w:t>
      </w:r>
    </w:p>
    <w:p w:rsidR="00C61444" w:rsidRPr="00F13DB7" w:rsidRDefault="00B0036D" w:rsidP="00A5577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ar-SA"/>
        </w:rPr>
      </w:pPr>
      <w:r w:rsidRPr="00F13DB7">
        <w:rPr>
          <w:rFonts w:ascii="Times New Roman" w:hAnsi="Times New Roman"/>
          <w:b/>
          <w:bCs/>
          <w:color w:val="000000" w:themeColor="text1"/>
          <w:sz w:val="24"/>
          <w:szCs w:val="24"/>
          <w:lang w:eastAsia="ar-SA"/>
        </w:rPr>
        <w:t xml:space="preserve">Системы линейных уравнений </w:t>
      </w:r>
    </w:p>
    <w:p w:rsidR="00BE0E7D" w:rsidRPr="00F13DB7" w:rsidRDefault="000028AA" w:rsidP="00A5577B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 w:rsidRPr="00F13DB7">
        <w:rPr>
          <w:rFonts w:ascii="Times New Roman" w:hAnsi="Times New Roman"/>
          <w:color w:val="000000"/>
          <w:sz w:val="24"/>
          <w:szCs w:val="24"/>
        </w:rPr>
        <w:t xml:space="preserve">Уравнение с двумя переменными; решение уравнения с двумя переменными. </w:t>
      </w:r>
      <w:r w:rsidR="00BE0E7D" w:rsidRPr="00F13DB7">
        <w:rPr>
          <w:rFonts w:ascii="Times New Roman" w:hAnsi="Times New Roman"/>
          <w:bCs/>
          <w:sz w:val="24"/>
          <w:szCs w:val="24"/>
          <w:lang w:eastAsia="ar-SA"/>
        </w:rPr>
        <w:t>Линейное уравнение с двумя переменными.</w:t>
      </w:r>
      <w:r w:rsidR="00BE0E7D" w:rsidRPr="00F13DB7">
        <w:rPr>
          <w:rFonts w:ascii="Times New Roman" w:hAnsi="Times New Roman"/>
          <w:bCs/>
          <w:color w:val="FF0000"/>
          <w:sz w:val="24"/>
          <w:szCs w:val="24"/>
          <w:lang w:eastAsia="ar-SA"/>
        </w:rPr>
        <w:t xml:space="preserve"> </w:t>
      </w:r>
      <w:r w:rsidR="00BE0E7D" w:rsidRPr="00F13DB7">
        <w:rPr>
          <w:rFonts w:ascii="Times New Roman" w:hAnsi="Times New Roman"/>
          <w:bCs/>
          <w:i/>
          <w:sz w:val="24"/>
          <w:szCs w:val="24"/>
          <w:lang w:eastAsia="ar-SA"/>
        </w:rPr>
        <w:t>Прямая как графическая интерпретация линейного уравнения с двумя переменными.</w:t>
      </w:r>
      <w:r w:rsidR="00BE0E7D" w:rsidRPr="00F13DB7">
        <w:rPr>
          <w:rFonts w:ascii="Times New Roman" w:hAnsi="Times New Roman"/>
          <w:bCs/>
          <w:color w:val="FF0000"/>
          <w:sz w:val="24"/>
          <w:szCs w:val="24"/>
          <w:lang w:eastAsia="ar-SA"/>
        </w:rPr>
        <w:t xml:space="preserve"> </w:t>
      </w:r>
      <w:r w:rsidR="00BE0E7D" w:rsidRPr="00F13DB7">
        <w:rPr>
          <w:rFonts w:ascii="Times New Roman" w:hAnsi="Times New Roman"/>
          <w:bCs/>
          <w:sz w:val="24"/>
          <w:szCs w:val="24"/>
          <w:lang w:eastAsia="ar-SA"/>
        </w:rPr>
        <w:t xml:space="preserve">Понятие системы уравнений. </w:t>
      </w:r>
      <w:r w:rsidRPr="00F13DB7">
        <w:rPr>
          <w:rFonts w:ascii="Times New Roman" w:hAnsi="Times New Roman"/>
          <w:color w:val="000000"/>
          <w:sz w:val="24"/>
          <w:szCs w:val="24"/>
        </w:rPr>
        <w:t xml:space="preserve">Система уравнений; решение системы. Система двух линейных уравнений с двумя переменными; решение подстановкой и алгебраическим сложением. </w:t>
      </w:r>
      <w:r w:rsidR="00BE0E7D" w:rsidRPr="00F13DB7">
        <w:rPr>
          <w:rFonts w:ascii="Times New Roman" w:hAnsi="Times New Roman"/>
          <w:bCs/>
          <w:sz w:val="24"/>
          <w:szCs w:val="24"/>
          <w:lang w:eastAsia="ar-SA"/>
        </w:rPr>
        <w:t xml:space="preserve">Методы решения систем линейных уравнений с двумя переменными: </w:t>
      </w:r>
      <w:r w:rsidR="00BE0E7D" w:rsidRPr="00F13DB7">
        <w:rPr>
          <w:rFonts w:ascii="Times New Roman" w:hAnsi="Times New Roman"/>
          <w:bCs/>
          <w:i/>
          <w:sz w:val="24"/>
          <w:szCs w:val="24"/>
          <w:lang w:eastAsia="ar-SA"/>
        </w:rPr>
        <w:t>графический метод, метод сложения,</w:t>
      </w:r>
      <w:r w:rsidR="00BE0E7D" w:rsidRPr="00F13DB7">
        <w:rPr>
          <w:rFonts w:ascii="Times New Roman" w:hAnsi="Times New Roman"/>
          <w:bCs/>
          <w:sz w:val="24"/>
          <w:szCs w:val="24"/>
          <w:lang w:eastAsia="ar-SA"/>
        </w:rPr>
        <w:t xml:space="preserve"> метод подстановки.</w:t>
      </w:r>
      <w:r w:rsidR="00826E00" w:rsidRPr="00F13DB7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F13DB7">
        <w:rPr>
          <w:rFonts w:ascii="Times New Roman" w:hAnsi="Times New Roman"/>
          <w:color w:val="000000"/>
          <w:sz w:val="24"/>
          <w:szCs w:val="24"/>
        </w:rPr>
        <w:t xml:space="preserve">Уравнение с несколькими переменными. Примеры решения нелинейных систем. </w:t>
      </w:r>
      <w:r w:rsidR="00A34899" w:rsidRPr="00F13DB7">
        <w:rPr>
          <w:rFonts w:ascii="Times New Roman" w:hAnsi="Times New Roman"/>
          <w:color w:val="000000"/>
          <w:sz w:val="24"/>
          <w:szCs w:val="24"/>
          <w:lang w:eastAsia="ar-SA"/>
        </w:rPr>
        <w:t>Решение системы двух линейных уравнений с двумя переменными и его геометрическая интерпретация.</w:t>
      </w:r>
      <w:r w:rsidR="00850757" w:rsidRPr="00F13DB7">
        <w:rPr>
          <w:rFonts w:ascii="Times New Roman" w:eastAsiaTheme="minorHAnsi" w:hAnsi="Times New Roman"/>
          <w:color w:val="FF0000"/>
          <w:sz w:val="24"/>
          <w:szCs w:val="24"/>
          <w:lang w:eastAsia="en-US"/>
        </w:rPr>
        <w:t xml:space="preserve"> </w:t>
      </w:r>
      <w:r w:rsidR="00FE1688" w:rsidRPr="00F13DB7">
        <w:rPr>
          <w:rFonts w:ascii="Times New Roman" w:hAnsi="Times New Roman"/>
          <w:color w:val="000000"/>
          <w:sz w:val="24"/>
          <w:szCs w:val="24"/>
          <w:lang w:eastAsia="ar-SA"/>
        </w:rPr>
        <w:t>Решение текстовых задач методом составления систем уравнений.</w:t>
      </w:r>
      <w:r w:rsidR="00306721" w:rsidRPr="00F13DB7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Задачи на все арифметические действия. Задачи на движение, работу и покупки. Анализ возможных ситуаций взаимного расположения объектов при их движении, соотношения объемов выполняемых работ при совместной работе.  Задачи на части, доли, проценты Решение задач на нахождение части числа и числа по его части. Решение задач на проценты и доли. Применение пропорций при решении задач. </w:t>
      </w:r>
      <w:r w:rsidR="00FE1688" w:rsidRPr="00F13DB7">
        <w:rPr>
          <w:color w:val="000000"/>
          <w:sz w:val="24"/>
          <w:szCs w:val="24"/>
        </w:rPr>
        <w:t xml:space="preserve"> </w:t>
      </w:r>
      <w:r w:rsidR="00FE1688" w:rsidRPr="00F13DB7">
        <w:rPr>
          <w:rFonts w:ascii="Times New Roman" w:hAnsi="Times New Roman"/>
          <w:color w:val="000000"/>
          <w:sz w:val="24"/>
          <w:szCs w:val="24"/>
        </w:rPr>
        <w:t>Использование графиков функций для решения уравнений и систем</w:t>
      </w:r>
      <w:r w:rsidR="00FE1688" w:rsidRPr="00F13DB7">
        <w:rPr>
          <w:rFonts w:ascii="Times New Roman" w:hAnsi="Times New Roman"/>
          <w:i/>
          <w:color w:val="000000"/>
          <w:sz w:val="24"/>
          <w:szCs w:val="24"/>
        </w:rPr>
        <w:t>.</w:t>
      </w:r>
      <w:r w:rsidR="00A9439B" w:rsidRPr="00F13DB7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</w:t>
      </w:r>
      <w:r w:rsidR="00A9439B" w:rsidRPr="00F13DB7">
        <w:rPr>
          <w:rFonts w:ascii="Times New Roman" w:hAnsi="Times New Roman"/>
          <w:bCs/>
          <w:i/>
          <w:sz w:val="24"/>
          <w:szCs w:val="24"/>
          <w:lang w:eastAsia="ar-SA"/>
        </w:rPr>
        <w:t>Системы линейных уравнений с параметром.</w:t>
      </w:r>
    </w:p>
    <w:p w:rsidR="00A34899" w:rsidRPr="00F13DB7" w:rsidRDefault="00A34899" w:rsidP="00A5577B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D95EFE" w:rsidRPr="00F13DB7" w:rsidRDefault="00D95EFE" w:rsidP="00A5577B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D95EFE" w:rsidRPr="00F13DB7" w:rsidRDefault="00D95EFE" w:rsidP="00A5577B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D95EFE" w:rsidRPr="00F13DB7" w:rsidRDefault="00D95EFE" w:rsidP="00A5577B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D95EFE" w:rsidRPr="00F13DB7" w:rsidRDefault="00D95EFE" w:rsidP="00A5577B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0036D" w:rsidRDefault="00B0036D" w:rsidP="00826E00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0036D" w:rsidRDefault="00B0036D" w:rsidP="00826E00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0036D" w:rsidRDefault="00B0036D" w:rsidP="00826E00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A5577B" w:rsidRDefault="00A5577B" w:rsidP="00826E00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0036D" w:rsidRDefault="00B0036D" w:rsidP="00826E00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0036D" w:rsidRDefault="00B0036D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063971" w:rsidRDefault="00063971" w:rsidP="00826E00">
      <w:pPr>
        <w:spacing w:after="0"/>
        <w:rPr>
          <w:rFonts w:ascii="Times New Roman" w:hAnsi="Times New Roman"/>
          <w:sz w:val="28"/>
          <w:szCs w:val="28"/>
        </w:rPr>
      </w:pPr>
    </w:p>
    <w:p w:rsidR="00192D76" w:rsidRDefault="00E83A01" w:rsidP="00DC1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26B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D95EFE" w:rsidRPr="00DC126B" w:rsidRDefault="00D95EFE" w:rsidP="00DC1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1134"/>
        <w:gridCol w:w="1559"/>
      </w:tblGrid>
      <w:tr w:rsidR="00527CC6" w:rsidRPr="00712D8C" w:rsidTr="00527CC6">
        <w:tc>
          <w:tcPr>
            <w:tcW w:w="817" w:type="dxa"/>
            <w:vMerge w:val="restart"/>
            <w:shd w:val="clear" w:color="auto" w:fill="auto"/>
          </w:tcPr>
          <w:p w:rsidR="00527CC6" w:rsidRDefault="00527CC6" w:rsidP="000D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305C8" w:rsidRPr="00712D8C" w:rsidRDefault="004305C8" w:rsidP="000D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0D1604" w:rsidRDefault="000D160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Изучаемый раздел</w:t>
            </w:r>
            <w:r w:rsidR="004305C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27CC6" w:rsidRPr="00712D8C" w:rsidRDefault="000D160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527CC6" w:rsidRPr="00712D8C">
              <w:rPr>
                <w:rFonts w:ascii="Times New Roman" w:hAnsi="Times New Roman"/>
                <w:sz w:val="24"/>
                <w:szCs w:val="24"/>
              </w:rPr>
              <w:t>ема урока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27CC6" w:rsidRPr="00712D8C" w:rsidRDefault="000D1604" w:rsidP="000D1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27CC6" w:rsidRPr="00712D8C" w:rsidTr="00527CC6">
        <w:tc>
          <w:tcPr>
            <w:tcW w:w="817" w:type="dxa"/>
            <w:vMerge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27CC6" w:rsidRPr="00712D8C" w:rsidRDefault="000D1604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Факт</w:t>
            </w:r>
            <w:r w:rsidR="000D1604">
              <w:rPr>
                <w:rFonts w:ascii="Times New Roman" w:hAnsi="Times New Roman"/>
                <w:sz w:val="24"/>
                <w:szCs w:val="24"/>
                <w:lang w:val="en-US"/>
              </w:rPr>
              <w:t>ические сроки</w:t>
            </w:r>
          </w:p>
        </w:tc>
        <w:tc>
          <w:tcPr>
            <w:tcW w:w="1559" w:type="dxa"/>
            <w:vMerge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C6" w:rsidRPr="00712D8C" w:rsidTr="00527CC6">
        <w:tc>
          <w:tcPr>
            <w:tcW w:w="9889" w:type="dxa"/>
            <w:gridSpan w:val="5"/>
            <w:shd w:val="clear" w:color="auto" w:fill="auto"/>
          </w:tcPr>
          <w:p w:rsidR="00527CC6" w:rsidRPr="000D1604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604">
              <w:rPr>
                <w:rFonts w:ascii="Times New Roman" w:hAnsi="Times New Roman"/>
                <w:b/>
                <w:sz w:val="24"/>
                <w:szCs w:val="24"/>
              </w:rPr>
              <w:t>Повт</w:t>
            </w:r>
            <w:r w:rsidR="00A34899" w:rsidRPr="000D1604">
              <w:rPr>
                <w:rFonts w:ascii="Times New Roman" w:hAnsi="Times New Roman"/>
                <w:b/>
                <w:sz w:val="24"/>
                <w:szCs w:val="24"/>
              </w:rPr>
              <w:t xml:space="preserve">орение </w:t>
            </w:r>
            <w:r w:rsidR="000D160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D1604">
              <w:rPr>
                <w:rFonts w:ascii="Times New Roman" w:hAnsi="Times New Roman"/>
                <w:b/>
                <w:sz w:val="24"/>
                <w:szCs w:val="24"/>
              </w:rPr>
              <w:t>3часа</w:t>
            </w:r>
            <w:r w:rsidR="000D160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27CC6" w:rsidRPr="00712D8C" w:rsidTr="00527CC6">
        <w:tc>
          <w:tcPr>
            <w:tcW w:w="817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527CC6" w:rsidRPr="00712D8C" w:rsidRDefault="00527CC6" w:rsidP="00BD3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5B4214" w:rsidRPr="00712D8C">
              <w:rPr>
                <w:rFonts w:ascii="Times New Roman" w:hAnsi="Times New Roman"/>
                <w:sz w:val="24"/>
                <w:szCs w:val="24"/>
              </w:rPr>
              <w:t>Обыкновенная и десятичная дроби.</w:t>
            </w:r>
            <w:r w:rsidR="005B6882" w:rsidRPr="005B6882">
              <w:rPr>
                <w:rFonts w:ascii="Times New Roman" w:hAnsi="Times New Roman"/>
                <w:i/>
                <w:color w:val="000000"/>
                <w:szCs w:val="24"/>
                <w:lang w:eastAsia="ar-SA"/>
              </w:rPr>
              <w:t xml:space="preserve"> Возникновение математики как науки, этапы ее развития.</w:t>
            </w:r>
          </w:p>
        </w:tc>
        <w:tc>
          <w:tcPr>
            <w:tcW w:w="1276" w:type="dxa"/>
            <w:shd w:val="clear" w:color="auto" w:fill="auto"/>
          </w:tcPr>
          <w:p w:rsidR="00527CC6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DE068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C6" w:rsidRPr="00712D8C" w:rsidTr="00527CC6">
        <w:tc>
          <w:tcPr>
            <w:tcW w:w="817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527CC6" w:rsidRPr="00712D8C" w:rsidRDefault="00527CC6" w:rsidP="00040E5D">
            <w:pPr>
              <w:spacing w:after="0" w:line="240" w:lineRule="auto"/>
              <w:rPr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5B4214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числа.</w:t>
            </w:r>
            <w:r w:rsidR="005B6882">
              <w:rPr>
                <w:rFonts w:ascii="Times New Roman" w:hAnsi="Times New Roman"/>
                <w:i/>
                <w:color w:val="000000"/>
                <w:szCs w:val="24"/>
                <w:lang w:eastAsia="ar-SA"/>
              </w:rPr>
              <w:t xml:space="preserve"> </w:t>
            </w:r>
            <w:r w:rsidR="00040E5D">
              <w:rPr>
                <w:rFonts w:ascii="Times New Roman" w:hAnsi="Times New Roman"/>
                <w:i/>
                <w:color w:val="000000"/>
                <w:szCs w:val="24"/>
                <w:lang w:eastAsia="ar-SA"/>
              </w:rPr>
              <w:t>Бесконечность множества простых чисел. Числа и длины отрезков.</w:t>
            </w:r>
          </w:p>
        </w:tc>
        <w:tc>
          <w:tcPr>
            <w:tcW w:w="1276" w:type="dxa"/>
            <w:shd w:val="clear" w:color="auto" w:fill="auto"/>
          </w:tcPr>
          <w:p w:rsidR="00527CC6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C6" w:rsidRPr="00712D8C" w:rsidTr="00527CC6">
        <w:tc>
          <w:tcPr>
            <w:tcW w:w="817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527CC6" w:rsidRPr="00AB750B" w:rsidRDefault="005B6882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Уравнения.</w:t>
            </w:r>
            <w:r w:rsidR="00040E5D">
              <w:rPr>
                <w:rFonts w:ascii="Times New Roman" w:hAnsi="Times New Roman"/>
                <w:i/>
                <w:color w:val="000000"/>
                <w:szCs w:val="24"/>
                <w:lang w:eastAsia="ar-SA"/>
              </w:rPr>
              <w:t xml:space="preserve"> Основные разделы математики. Выдающиеся математики и их вклад в развитие науки. Зарождение алгебры в недрах арифметики. Ал-Хорезми. Рождение буквенной символики.</w:t>
            </w:r>
            <w:r w:rsidR="00AB750B">
              <w:rPr>
                <w:rFonts w:ascii="Times New Roman" w:hAnsi="Times New Roman"/>
                <w:i/>
                <w:color w:val="000000"/>
                <w:szCs w:val="24"/>
                <w:lang w:eastAsia="ar-SA"/>
              </w:rPr>
              <w:t xml:space="preserve"> П.Ферма, Ф.Виет, Р.Декарт.</w:t>
            </w:r>
          </w:p>
        </w:tc>
        <w:tc>
          <w:tcPr>
            <w:tcW w:w="1276" w:type="dxa"/>
            <w:shd w:val="clear" w:color="auto" w:fill="auto"/>
          </w:tcPr>
          <w:p w:rsidR="00527CC6" w:rsidRPr="00783E44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27CC6" w:rsidRPr="00712D8C" w:rsidRDefault="00527CC6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C6" w:rsidRPr="00712D8C" w:rsidTr="00527CC6">
        <w:tc>
          <w:tcPr>
            <w:tcW w:w="9889" w:type="dxa"/>
            <w:gridSpan w:val="5"/>
            <w:shd w:val="clear" w:color="auto" w:fill="auto"/>
          </w:tcPr>
          <w:p w:rsidR="00527CC6" w:rsidRPr="000D1604" w:rsidRDefault="00BD38FC" w:rsidP="00BD38FC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D1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Выраж</w:t>
            </w:r>
            <w:r w:rsidR="000D1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ения, тождества, уравнения (</w:t>
            </w:r>
            <w:r w:rsidR="00BC2C43" w:rsidRPr="000D1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20</w:t>
            </w:r>
            <w:r w:rsidRPr="000D1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ч</w:t>
            </w:r>
            <w:r w:rsidR="000D1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асов)</w:t>
            </w: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824E5E">
            <w:pPr>
              <w:pStyle w:val="2"/>
              <w:spacing w:before="0" w:after="0"/>
              <w:ind w:right="57" w:firstLine="0"/>
              <w:jc w:val="both"/>
              <w:rPr>
                <w:b w:val="0"/>
                <w:color w:val="000000"/>
                <w:szCs w:val="24"/>
              </w:rPr>
            </w:pPr>
            <w:r w:rsidRPr="006B3BBE">
              <w:rPr>
                <w:b w:val="0"/>
                <w:color w:val="000000"/>
                <w:szCs w:val="24"/>
                <w:lang w:eastAsia="ar-SA"/>
              </w:rPr>
              <w:t>Числовые выражения</w:t>
            </w:r>
            <w:r w:rsidRPr="006B3BBE">
              <w:rPr>
                <w:b w:val="0"/>
                <w:color w:val="000000"/>
                <w:szCs w:val="24"/>
              </w:rPr>
              <w:t xml:space="preserve">. </w:t>
            </w:r>
            <w:r w:rsidR="00824E5E" w:rsidRPr="00824E5E">
              <w:rPr>
                <w:b w:val="0"/>
                <w:color w:val="000000"/>
                <w:szCs w:val="24"/>
              </w:rPr>
              <w:t xml:space="preserve">Равенства. Числовое равенство. Свойства числовых равенств. 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BD38FC" w:rsidP="00A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 w:rsidR="00BC75B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C75B9">
              <w:t xml:space="preserve"> </w:t>
            </w:r>
            <w:r w:rsidR="00BC75B9" w:rsidRPr="00BC75B9">
              <w:rPr>
                <w:rFonts w:ascii="Times New Roman" w:hAnsi="Times New Roman"/>
                <w:color w:val="000000"/>
                <w:sz w:val="24"/>
                <w:szCs w:val="24"/>
              </w:rPr>
              <w:t>Целые выражения</w:t>
            </w:r>
          </w:p>
        </w:tc>
        <w:tc>
          <w:tcPr>
            <w:tcW w:w="1276" w:type="dxa"/>
            <w:shd w:val="clear" w:color="auto" w:fill="auto"/>
          </w:tcPr>
          <w:p w:rsidR="00BD38FC" w:rsidRPr="00567BED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 (выражения с переменными).</w:t>
            </w:r>
            <w:r w:rsidR="00824E5E" w:rsidRPr="00824E5E">
              <w:rPr>
                <w:color w:val="000000"/>
                <w:szCs w:val="24"/>
              </w:rPr>
              <w:t xml:space="preserve"> </w:t>
            </w:r>
            <w:r w:rsidR="00824E5E" w:rsidRPr="00824E5E">
              <w:rPr>
                <w:rFonts w:ascii="Times New Roman" w:hAnsi="Times New Roman"/>
                <w:color w:val="000000"/>
                <w:szCs w:val="24"/>
              </w:rPr>
              <w:t>Равенство с переменной.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Числовое значение буквенного выражения.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значений выражений</w:t>
            </w:r>
            <w:r w:rsidR="006B3BBE"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. Равенство буквенных выражений.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BD3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Подстановка выражений вместо переменных.</w:t>
            </w:r>
            <w:r w:rsidR="009A2585">
              <w:t xml:space="preserve"> </w:t>
            </w:r>
            <w:r w:rsidR="009A2585" w:rsidRPr="009A2585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сложения и умножения.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Тождество, доказательство тождеств.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6B3BBE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Тождество, доказательство тождеств.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FC" w:rsidRPr="00712D8C" w:rsidTr="00527CC6">
        <w:tc>
          <w:tcPr>
            <w:tcW w:w="817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BD38FC" w:rsidRPr="006B3BBE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1276" w:type="dxa"/>
            <w:shd w:val="clear" w:color="auto" w:fill="auto"/>
          </w:tcPr>
          <w:p w:rsidR="00BD38FC" w:rsidRPr="00712D8C" w:rsidRDefault="00783E44" w:rsidP="005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38FC" w:rsidRPr="00712D8C" w:rsidRDefault="00BD38FC" w:rsidP="005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585" w:rsidRPr="00712D8C" w:rsidTr="00527CC6">
        <w:tc>
          <w:tcPr>
            <w:tcW w:w="817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9A2585" w:rsidRPr="006B3BBE" w:rsidRDefault="009A2585" w:rsidP="009A2585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 «Числовые и алгебраические выражения. Тождественные преобразования.»</w:t>
            </w:r>
          </w:p>
        </w:tc>
        <w:tc>
          <w:tcPr>
            <w:tcW w:w="1276" w:type="dxa"/>
            <w:shd w:val="clear" w:color="auto" w:fill="auto"/>
          </w:tcPr>
          <w:p w:rsidR="009A2585" w:rsidRPr="00712D8C" w:rsidRDefault="00783E44" w:rsidP="009A2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585" w:rsidRPr="00712D8C" w:rsidTr="00527CC6">
        <w:tc>
          <w:tcPr>
            <w:tcW w:w="817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020C96" w:rsidRPr="00824E5E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Работа над ошибками. </w:t>
            </w:r>
            <w:r w:rsidRPr="00824E5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Понятие уравнения и корня уравнения. Представление о</w:t>
            </w:r>
          </w:p>
          <w:p w:rsidR="009A2585" w:rsidRPr="006B3BBE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4E5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равносильности уравнений. Область определения уравнения (область допустимых значений переменной).</w:t>
            </w:r>
          </w:p>
        </w:tc>
        <w:tc>
          <w:tcPr>
            <w:tcW w:w="1276" w:type="dxa"/>
            <w:shd w:val="clear" w:color="auto" w:fill="auto"/>
          </w:tcPr>
          <w:p w:rsidR="009A2585" w:rsidRPr="00712D8C" w:rsidRDefault="00783E44" w:rsidP="009A2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2585" w:rsidRPr="00712D8C" w:rsidRDefault="009A2585" w:rsidP="009A2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020C96" w:rsidRPr="006B3BBE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24E5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Линейное уравнение и его корни. Количество корней линейного уравнения.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020C96" w:rsidRPr="006B3BBE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824E5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Решение линейных уравнений.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020C96" w:rsidRPr="006B3BBE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020C96" w:rsidRPr="006B3BBE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  <w:r w:rsidR="002B764F" w:rsidRPr="002B76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Решение линейных уравнений с параметром.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020C96" w:rsidRPr="000A1EA2" w:rsidRDefault="00020C96" w:rsidP="0030672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Решение текстовых задач методом составления </w:t>
            </w:r>
            <w:r w:rsidRPr="006B3BB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уравнений</w:t>
            </w:r>
            <w:r w:rsidR="000A1EA2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0A1EA2" w:rsidRPr="000A1E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Задачи на все арифметические действия. Использование таблиц, схем, чертежей, других средств представления данных при решении задачи.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03" w:type="dxa"/>
            <w:shd w:val="clear" w:color="auto" w:fill="auto"/>
          </w:tcPr>
          <w:p w:rsidR="00020C96" w:rsidRPr="006B3BBE" w:rsidRDefault="00020C96" w:rsidP="00306721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B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Решение текстовых задач методом составления уравнений.</w:t>
            </w:r>
            <w:r w:rsidR="000A1EA2" w:rsidRPr="000A1E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Основные методы решения текстовых задач: алгебраический.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020C96" w:rsidRPr="00BC2C43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C4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2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 «Уравнения с одной переменной»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A86DBF">
        <w:tc>
          <w:tcPr>
            <w:tcW w:w="9889" w:type="dxa"/>
            <w:gridSpan w:val="5"/>
            <w:shd w:val="clear" w:color="auto" w:fill="auto"/>
          </w:tcPr>
          <w:p w:rsidR="00020C96" w:rsidRPr="000D1604" w:rsidRDefault="000D1604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Статистические характеристики (</w:t>
            </w:r>
            <w:r w:rsidR="00020C96"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5 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020C96" w:rsidRPr="003F023D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Работа над ошибками. </w:t>
            </w:r>
            <w:r w:rsidRPr="003F023D">
              <w:rPr>
                <w:rFonts w:ascii="Times New Roman" w:hAnsi="Times New Roman"/>
                <w:iCs/>
                <w:sz w:val="24"/>
                <w:szCs w:val="24"/>
              </w:rPr>
              <w:t>Описательные статистические показатели числовых наборов: среднее арифметическое, медиана,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мода,</w:t>
            </w:r>
            <w:r w:rsidRPr="003F023D">
              <w:rPr>
                <w:rFonts w:ascii="Times New Roman" w:hAnsi="Times New Roman"/>
                <w:iCs/>
                <w:sz w:val="24"/>
                <w:szCs w:val="24"/>
              </w:rPr>
              <w:t xml:space="preserve"> наибольшее и наименьшее значения.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020C96" w:rsidRPr="00BC2C43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C43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shd w:val="clear" w:color="auto" w:fill="auto"/>
          </w:tcPr>
          <w:p w:rsidR="00020C96" w:rsidRPr="00BC2C43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23D">
              <w:rPr>
                <w:rFonts w:ascii="Times New Roman" w:hAnsi="Times New Roman"/>
                <w:iCs/>
                <w:sz w:val="24"/>
                <w:szCs w:val="24"/>
              </w:rPr>
              <w:t xml:space="preserve">Меры: размах, дисперсия и стандартное отклонение.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B003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  <w:shd w:val="clear" w:color="auto" w:fill="auto"/>
          </w:tcPr>
          <w:p w:rsidR="00020C96" w:rsidRPr="003F023D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F023D">
              <w:rPr>
                <w:rFonts w:ascii="Times New Roman" w:hAnsi="Times New Roman"/>
                <w:iCs/>
                <w:sz w:val="24"/>
                <w:szCs w:val="24"/>
              </w:rPr>
              <w:t>Случайная изменчивость. Изменчивость при измерениях. Решающие</w:t>
            </w:r>
          </w:p>
          <w:p w:rsidR="00020C96" w:rsidRPr="00BC2C43" w:rsidRDefault="00020C96" w:rsidP="00020C96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F023D">
              <w:rPr>
                <w:rFonts w:ascii="Times New Roman" w:hAnsi="Times New Roman"/>
                <w:iCs/>
                <w:sz w:val="24"/>
                <w:szCs w:val="24"/>
              </w:rPr>
              <w:t>правила. Закономерности в изменчивых величинах.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2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№3 «Статистические характеристики»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A86DBF">
        <w:tc>
          <w:tcPr>
            <w:tcW w:w="9889" w:type="dxa"/>
            <w:gridSpan w:val="5"/>
            <w:shd w:val="clear" w:color="auto" w:fill="auto"/>
          </w:tcPr>
          <w:p w:rsidR="00020C96" w:rsidRPr="000D1604" w:rsidRDefault="000D1604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Функции (</w:t>
            </w:r>
            <w:r w:rsidR="00020C96" w:rsidRPr="000D160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020C96" w:rsidRPr="00E93278" w:rsidRDefault="00020C96" w:rsidP="00020C96">
            <w:pPr>
              <w:spacing w:after="0"/>
              <w:ind w:left="57" w:right="57" w:hanging="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93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</w:t>
            </w:r>
            <w:r w:rsidRPr="00E9327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Декартовы координаты на плоскости. Формирование представлений о</w:t>
            </w:r>
          </w:p>
          <w:p w:rsidR="00020C96" w:rsidRPr="0097674B" w:rsidRDefault="00020C96" w:rsidP="0097674B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9327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метапредметном понятии «координаты». </w:t>
            </w:r>
            <w:r w:rsidRPr="00E93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функции. </w:t>
            </w:r>
            <w:r w:rsidR="0097674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Появление метода координат, позволяющего переводить геометрические объекты на язык алгебры. Появление графиков фукций. Р.Декарт, П.Ферма. Примеры различных систем координат.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  <w:shd w:val="clear" w:color="auto" w:fill="auto"/>
          </w:tcPr>
          <w:p w:rsidR="00020C96" w:rsidRPr="00E93278" w:rsidRDefault="0097674B" w:rsidP="00020C96">
            <w:pPr>
              <w:spacing w:after="0"/>
              <w:ind w:left="57" w:right="57" w:hanging="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9327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Способы задания функций: аналитический, графический, табличный. Примеры функций, получаемых в процессе исследования различных реальных процессов и решения задач.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020C96" w:rsidRPr="00E93278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27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Значение функции в точке. </w:t>
            </w:r>
            <w:r w:rsidRPr="00E93278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Cs w:val="24"/>
              </w:rPr>
            </w:pPr>
            <w:r w:rsidRPr="006D5B58">
              <w:rPr>
                <w:color w:val="000000"/>
                <w:szCs w:val="24"/>
              </w:rPr>
              <w:t>График функции,</w:t>
            </w:r>
            <w:r w:rsidRPr="006D5B58">
              <w:rPr>
                <w:b/>
                <w:color w:val="000000"/>
                <w:szCs w:val="24"/>
              </w:rPr>
              <w:t xml:space="preserve"> </w:t>
            </w:r>
            <w:r w:rsidRPr="006D5B58">
              <w:rPr>
                <w:color w:val="000000"/>
                <w:szCs w:val="24"/>
              </w:rPr>
              <w:t>возрастание и убывание функции, наибольшее и наименьшее значения функции, нули функции, промежутки знакопостоянства.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20C96" w:rsidRPr="00561DC1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графиков функций.</w:t>
            </w:r>
            <w:r w:rsidRPr="00FE1688">
              <w:rPr>
                <w:color w:val="000000"/>
              </w:rPr>
              <w:t xml:space="preserve"> </w:t>
            </w:r>
            <w:r w:rsidRPr="00FE16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Примеры графических зависимостей, отражающих реальные процессы: колебание, показательный рост; </w:t>
            </w:r>
            <w:r w:rsidRPr="00FE168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числовые функции, описывающие эти процессы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26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020C96" w:rsidRPr="007A6B53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53">
              <w:rPr>
                <w:rFonts w:ascii="Times New Roman" w:hAnsi="Times New Roman"/>
                <w:color w:val="000000"/>
                <w:szCs w:val="24"/>
                <w:lang w:eastAsia="ar-SA"/>
              </w:rPr>
              <w:t>Прямая пропорциональность и ее график.</w:t>
            </w:r>
            <w:r w:rsidRPr="007A6B53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  <w:shd w:val="clear" w:color="auto" w:fill="auto"/>
          </w:tcPr>
          <w:p w:rsidR="00020C96" w:rsidRPr="003F023D" w:rsidRDefault="00020C96" w:rsidP="00020C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23D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функция,  ее график, геометрический смысл коэффициентов.</w:t>
            </w:r>
          </w:p>
          <w:p w:rsidR="00020C96" w:rsidRPr="00126B2C" w:rsidRDefault="00020C96" w:rsidP="00020C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023D">
              <w:rPr>
                <w:rFonts w:ascii="Times New Roman" w:hAnsi="Times New Roman"/>
                <w:sz w:val="24"/>
                <w:szCs w:val="24"/>
              </w:rPr>
              <w:t xml:space="preserve">Угловой коэффициент прямой. </w:t>
            </w:r>
            <w:r w:rsidRPr="00126B2C">
              <w:rPr>
                <w:rFonts w:ascii="Times New Roman" w:hAnsi="Times New Roman"/>
                <w:i/>
                <w:sz w:val="24"/>
                <w:szCs w:val="24"/>
              </w:rPr>
      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</w:t>
            </w:r>
          </w:p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B2C">
              <w:rPr>
                <w:rFonts w:ascii="Times New Roman" w:hAnsi="Times New Roman"/>
                <w:i/>
                <w:sz w:val="24"/>
                <w:szCs w:val="24"/>
              </w:rPr>
              <w:t>параллельной данной прямой.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spacing w:after="0" w:line="240" w:lineRule="auto"/>
              <w:rPr>
                <w:sz w:val="24"/>
                <w:szCs w:val="24"/>
              </w:rPr>
            </w:pPr>
            <w:r w:rsidRPr="003F023D">
              <w:rPr>
                <w:rFonts w:ascii="Times New Roman" w:hAnsi="Times New Roman"/>
                <w:sz w:val="24"/>
                <w:szCs w:val="24"/>
              </w:rPr>
              <w:t>Расположение графика линейной функции в зависимости от ее углового коэффициента и свободного члена.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spacing w:after="0" w:line="240" w:lineRule="auto"/>
              <w:rPr>
                <w:sz w:val="24"/>
                <w:szCs w:val="24"/>
              </w:rPr>
            </w:pPr>
            <w:r w:rsidRPr="006D5B58">
              <w:rPr>
                <w:rFonts w:ascii="Times New Roman" w:hAnsi="Times New Roman"/>
                <w:color w:val="000000"/>
                <w:sz w:val="24"/>
                <w:szCs w:val="24"/>
              </w:rPr>
              <w:t>Функци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и, описывающие прямую</w:t>
            </w:r>
            <w:r w:rsidRPr="006D5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пропорциональную зависимость</w:t>
            </w:r>
            <w:r w:rsidRPr="006D5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их графики.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26">
              <w:rPr>
                <w:rFonts w:ascii="Times New Roman" w:hAnsi="Times New Roman"/>
                <w:sz w:val="24"/>
                <w:szCs w:val="24"/>
              </w:rPr>
              <w:t>Контрольная работа №4 «Линейная функция»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8A780F">
        <w:tc>
          <w:tcPr>
            <w:tcW w:w="9889" w:type="dxa"/>
            <w:gridSpan w:val="5"/>
            <w:shd w:val="clear" w:color="auto" w:fill="auto"/>
          </w:tcPr>
          <w:p w:rsidR="00020C96" w:rsidRPr="000D1604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Степен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>ь с натуральным показателем (</w:t>
            </w: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  <w:shd w:val="clear" w:color="auto" w:fill="auto"/>
          </w:tcPr>
          <w:p w:rsidR="00020C96" w:rsidRPr="000C4A26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Определение степени с натуральным показателем</w:t>
            </w:r>
            <w:r w:rsidRPr="00187B4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и ее свойства.</w:t>
            </w:r>
            <w:r w:rsidRPr="00CA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степеней</w:t>
            </w:r>
            <w:r w:rsidRPr="00187B4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степеней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одночленов.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Возведение одночлена в степень</w:t>
            </w:r>
            <w:r>
              <w:t xml:space="preserve">. </w:t>
            </w:r>
            <w:r w:rsidRPr="00D63004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одночленами.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Возведение одночлена в степень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CA509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 выражений, содержащих степени с натуральным показателем.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Функции у=х2, у=х3 и их графики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F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 «Степень с натуральным показателем»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9889" w:type="dxa"/>
            <w:gridSpan w:val="5"/>
            <w:shd w:val="clear" w:color="auto" w:fill="auto"/>
          </w:tcPr>
          <w:p w:rsidR="00020C96" w:rsidRPr="000D1604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Многочлены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17 ч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>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87B4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Многочлен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ы</w:t>
            </w:r>
            <w:r w:rsidRPr="00187B4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Pr="002A3B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Многочлены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Многочлен и его стандартный 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3B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Степень многочлена.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 №6 «Сложение и вычитание многочленов. Произведение одночлена и многочлена»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B51A5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  <w:r w:rsidR="00020C96"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  <w:shd w:val="clear" w:color="auto" w:fill="auto"/>
          </w:tcPr>
          <w:p w:rsidR="00020C96" w:rsidRPr="000302F2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09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Разложение многочлена на множители: вынесение общего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ножителя за скобки, </w:t>
            </w:r>
            <w:r w:rsidRPr="006744C0">
              <w:rPr>
                <w:rFonts w:ascii="Times New Roman" w:hAnsi="Times New Roman"/>
                <w:i/>
                <w:color w:val="000000"/>
                <w:sz w:val="24"/>
                <w:szCs w:val="24"/>
                <w:lang w:eastAsia="ar-SA"/>
              </w:rPr>
              <w:t xml:space="preserve">группировка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64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C51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 №7 </w:t>
            </w:r>
            <w:r w:rsidRPr="00445F19">
              <w:rPr>
                <w:rFonts w:ascii="Times New Roman" w:hAnsi="Times New Roman"/>
                <w:color w:val="000000"/>
                <w:sz w:val="24"/>
                <w:szCs w:val="24"/>
              </w:rPr>
              <w:t>«Умножение многочленов»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E62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9889" w:type="dxa"/>
            <w:gridSpan w:val="5"/>
            <w:shd w:val="clear" w:color="auto" w:fill="auto"/>
          </w:tcPr>
          <w:p w:rsidR="00020C96" w:rsidRPr="000D1604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Формулы сокращенного умножения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Возведение в квадрат суммы и разности двух выражений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  <w:shd w:val="clear" w:color="auto" w:fill="auto"/>
          </w:tcPr>
          <w:p w:rsidR="00020C96" w:rsidRPr="0018341D" w:rsidRDefault="00DA2C9A" w:rsidP="00020C96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1D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сокращенного умножения: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разность квадратов, квадрат суммы и разности.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E62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разности квадратов, </w:t>
            </w:r>
            <w:r w:rsidRPr="002A3B1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формула суммы кубов и разности кубов</w:t>
            </w:r>
            <w:r w:rsidRPr="002A3B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E62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E624C7">
            <w:pPr>
              <w:tabs>
                <w:tab w:val="left" w:pos="24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BA2D47" w:rsidP="00E62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 № 8</w:t>
            </w: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«Формулы сокращенного умножения»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DA2C9A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</w:t>
            </w:r>
            <w:r w:rsidR="00020C96"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tabs>
                <w:tab w:val="left" w:pos="47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tabs>
                <w:tab w:val="left" w:pos="47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59E">
              <w:rPr>
                <w:rFonts w:ascii="Times New Roman" w:hAnsi="Times New Roman"/>
                <w:sz w:val="24"/>
                <w:szCs w:val="24"/>
              </w:rPr>
              <w:t xml:space="preserve">Разложение многочлена на множители: </w:t>
            </w:r>
            <w:r w:rsidRPr="006744C0">
              <w:rPr>
                <w:rFonts w:ascii="Times New Roman" w:hAnsi="Times New Roman"/>
                <w:i/>
                <w:sz w:val="24"/>
                <w:szCs w:val="24"/>
              </w:rPr>
              <w:t>применение формул сокращенного умножения.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103" w:type="dxa"/>
            <w:shd w:val="clear" w:color="auto" w:fill="auto"/>
          </w:tcPr>
          <w:p w:rsidR="00020C96" w:rsidRPr="00FD4964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преобразования целых выражений.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преобразования целых выражений.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7C20">
              <w:rPr>
                <w:rFonts w:ascii="Times New Roman" w:hAnsi="Times New Roman"/>
                <w:color w:val="000000"/>
                <w:sz w:val="24"/>
                <w:szCs w:val="24"/>
              </w:rPr>
              <w:t>9 «Преобразование целых выражений».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9889" w:type="dxa"/>
            <w:gridSpan w:val="5"/>
            <w:shd w:val="clear" w:color="auto" w:fill="auto"/>
          </w:tcPr>
          <w:p w:rsidR="00020C96" w:rsidRPr="000D1604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Системы линейных уравнений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0D1604">
              <w:rPr>
                <w:rFonts w:ascii="Times New Roman" w:hAnsi="Times New Roman"/>
                <w:b/>
                <w:bCs/>
                <w:sz w:val="24"/>
                <w:szCs w:val="24"/>
              </w:rPr>
              <w:t>14 ч</w:t>
            </w:r>
            <w:r w:rsidR="000D1604">
              <w:rPr>
                <w:rFonts w:ascii="Times New Roman" w:hAnsi="Times New Roman"/>
                <w:b/>
                <w:bCs/>
                <w:sz w:val="24"/>
                <w:szCs w:val="24"/>
              </w:rPr>
              <w:t>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Уравнение с двумя переменными; решение уравнения с двумя переменными.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</w:t>
            </w:r>
            <w:r w:rsidRPr="00A9439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График линейного уравнения с двумя переменными.</w:t>
            </w:r>
            <w:r w:rsidRPr="00A9439B">
              <w:rPr>
                <w:sz w:val="24"/>
                <w:szCs w:val="24"/>
              </w:rPr>
              <w:t xml:space="preserve"> </w:t>
            </w:r>
            <w:r w:rsidRPr="002A4A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Прямая как графическая </w:t>
            </w:r>
            <w:r w:rsidRPr="002A4A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интерпретация линейного уравнения с двумя переменными.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графиков функций для решения уравнений и систем.</w:t>
            </w:r>
            <w:r w:rsidRPr="00A9439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Методы решения систем линейных уравнений с двумя переменными: графический метод.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Понятие системы уравнений. Решение системы уравнений. Примеры решения нелинейных систем.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Методы решения систем линейных уравнений с двумя переменным: метод подстановки.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подстановки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8B757F">
            <w:pPr>
              <w:tabs>
                <w:tab w:val="left" w:pos="285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Методы решения систем линейных уравнений с двумя переменными: метод сложения.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20C96" w:rsidRPr="00A9439B" w:rsidRDefault="00020C96" w:rsidP="0002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переменными; решение подстановкой и алгебраическим сложением.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Решение системы двух линейных уравнений с двумя переменными и его геометрическая интерпретация.</w:t>
            </w:r>
            <w:r w:rsidRPr="00A9439B">
              <w:rPr>
                <w:sz w:val="24"/>
                <w:szCs w:val="24"/>
              </w:rPr>
              <w:t xml:space="preserve"> </w:t>
            </w:r>
            <w:r w:rsidRPr="002A4AD0">
              <w:rPr>
                <w:rFonts w:ascii="Times New Roman" w:hAnsi="Times New Roman"/>
                <w:i/>
                <w:sz w:val="24"/>
                <w:szCs w:val="24"/>
              </w:rPr>
              <w:t>Системы линейных уравнений с параметром.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систем уравнений</w:t>
            </w:r>
            <w:r w:rsidR="00306721" w:rsidRPr="000A1E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Задачи на движение, работу и покупки.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Решение текстовых задач методом составления систем уравнений.</w:t>
            </w:r>
            <w:r w:rsidR="00306721" w:rsidRPr="000A1E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Анализ возможных ситуаций взаимного расположения объектов при их движении, соотношения объемов выполняемых работ при совместной работе.  Задачи на части, доли, проценты Решение задач на нахождение части числа и числа по его части. Решение задач на проценты и доли. Применение пропорций при решении задач.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3" w:type="dxa"/>
            <w:shd w:val="clear" w:color="auto" w:fill="auto"/>
          </w:tcPr>
          <w:p w:rsidR="00020C96" w:rsidRPr="00A9439B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39B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№10 « Системы линейных уравнений »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F51DC1">
        <w:tc>
          <w:tcPr>
            <w:tcW w:w="9889" w:type="dxa"/>
            <w:gridSpan w:val="5"/>
            <w:shd w:val="clear" w:color="auto" w:fill="auto"/>
          </w:tcPr>
          <w:p w:rsidR="00020C96" w:rsidRPr="000D1604" w:rsidRDefault="000D1604" w:rsidP="00020C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</w:t>
            </w:r>
            <w:r w:rsidR="00020C96" w:rsidRPr="000D1604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асов)</w:t>
            </w:r>
          </w:p>
        </w:tc>
      </w:tr>
      <w:tr w:rsidR="00020C96" w:rsidRPr="00712D8C" w:rsidTr="00527CC6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  <w:r w:rsidR="00B003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60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445F19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445F19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103" w:type="dxa"/>
            <w:shd w:val="clear" w:color="auto" w:fill="auto"/>
          </w:tcPr>
          <w:p w:rsidR="00020C96" w:rsidRPr="00712D8C" w:rsidRDefault="004305C8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</w:t>
            </w:r>
            <w:r w:rsidR="00B003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</w:t>
            </w:r>
            <w:r w:rsidR="00020C96" w:rsidRPr="00561B0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сокращенного умножения.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445F19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103" w:type="dxa"/>
            <w:shd w:val="clear" w:color="auto" w:fill="auto"/>
          </w:tcPr>
          <w:p w:rsidR="00020C96" w:rsidRPr="00712D8C" w:rsidRDefault="00B0036D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</w:t>
            </w:r>
            <w:r w:rsidR="00020C96" w:rsidRPr="00AD420E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445F19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103" w:type="dxa"/>
            <w:shd w:val="clear" w:color="auto" w:fill="auto"/>
          </w:tcPr>
          <w:p w:rsidR="00020C96" w:rsidRPr="00712D8C" w:rsidRDefault="00B0036D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</w:t>
            </w:r>
            <w:r w:rsidR="00020C96" w:rsidRPr="00561B07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уравнений.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C96" w:rsidRPr="00712D8C" w:rsidTr="00445F19">
        <w:tc>
          <w:tcPr>
            <w:tcW w:w="817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8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103" w:type="dxa"/>
            <w:shd w:val="clear" w:color="auto" w:fill="auto"/>
          </w:tcPr>
          <w:p w:rsidR="00020C96" w:rsidRPr="00827C20" w:rsidRDefault="00020C96" w:rsidP="00020C96">
            <w:pPr>
              <w:tabs>
                <w:tab w:val="left" w:pos="4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276" w:type="dxa"/>
            <w:shd w:val="clear" w:color="auto" w:fill="auto"/>
          </w:tcPr>
          <w:p w:rsidR="00020C96" w:rsidRPr="00712D8C" w:rsidRDefault="008B757F" w:rsidP="00020C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20C96" w:rsidRPr="00712D8C" w:rsidRDefault="00020C96" w:rsidP="00020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C65" w:rsidRDefault="00494C65" w:rsidP="00712D8C">
      <w:pPr>
        <w:sectPr w:rsidR="00494C65" w:rsidSect="00F13DB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444D9" w:rsidRPr="00712D8C" w:rsidRDefault="002444D9" w:rsidP="00B52ABF">
      <w:pPr>
        <w:pStyle w:val="a3"/>
        <w:spacing w:before="0" w:beforeAutospacing="0" w:after="0" w:afterAutospacing="0"/>
        <w:rPr>
          <w:b/>
          <w:i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p w:rsidR="003D04DC" w:rsidRDefault="003D04DC">
      <w:pPr>
        <w:rPr>
          <w:sz w:val="24"/>
          <w:szCs w:val="24"/>
        </w:rPr>
      </w:pPr>
    </w:p>
    <w:sectPr w:rsidR="003D04DC" w:rsidSect="00DF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60AA2"/>
    <w:lvl w:ilvl="0">
      <w:numFmt w:val="bullet"/>
      <w:lvlText w:val="*"/>
      <w:lvlJc w:val="left"/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2D7E"/>
    <w:multiLevelType w:val="hybridMultilevel"/>
    <w:tmpl w:val="D674CBA0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E111B"/>
    <w:multiLevelType w:val="hybridMultilevel"/>
    <w:tmpl w:val="E8BAA9C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17DC1991"/>
    <w:multiLevelType w:val="hybridMultilevel"/>
    <w:tmpl w:val="13E6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87DE5"/>
    <w:multiLevelType w:val="hybridMultilevel"/>
    <w:tmpl w:val="2B36FA8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8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F0878"/>
    <w:multiLevelType w:val="hybridMultilevel"/>
    <w:tmpl w:val="5DFC19B0"/>
    <w:lvl w:ilvl="0" w:tplc="DB7E2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92A82"/>
    <w:multiLevelType w:val="hybridMultilevel"/>
    <w:tmpl w:val="F5545FAA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0E598B"/>
    <w:multiLevelType w:val="hybridMultilevel"/>
    <w:tmpl w:val="0B0655F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C7BA6"/>
    <w:multiLevelType w:val="hybridMultilevel"/>
    <w:tmpl w:val="C458F02A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E755C"/>
    <w:multiLevelType w:val="hybridMultilevel"/>
    <w:tmpl w:val="1ED2AC1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2F8AF6C">
      <w:start w:val="655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 w15:restartNumberingAfterBreak="0">
    <w:nsid w:val="4B8D2EAB"/>
    <w:multiLevelType w:val="hybridMultilevel"/>
    <w:tmpl w:val="1CE84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283B16"/>
    <w:multiLevelType w:val="hybridMultilevel"/>
    <w:tmpl w:val="E21A8644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54EC2"/>
    <w:multiLevelType w:val="hybridMultilevel"/>
    <w:tmpl w:val="C7FE03DA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36124"/>
    <w:multiLevelType w:val="hybridMultilevel"/>
    <w:tmpl w:val="D706BF8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5A217CB9"/>
    <w:multiLevelType w:val="hybridMultilevel"/>
    <w:tmpl w:val="71486E78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B6C75CB"/>
    <w:multiLevelType w:val="hybridMultilevel"/>
    <w:tmpl w:val="9A10DF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35451"/>
    <w:multiLevelType w:val="hybridMultilevel"/>
    <w:tmpl w:val="26CCCD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45600E3"/>
    <w:multiLevelType w:val="hybridMultilevel"/>
    <w:tmpl w:val="4F2CBDFC"/>
    <w:lvl w:ilvl="0" w:tplc="89FE3C28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A2984"/>
    <w:multiLevelType w:val="hybridMultilevel"/>
    <w:tmpl w:val="89EE0FCA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F73698"/>
    <w:multiLevelType w:val="hybridMultilevel"/>
    <w:tmpl w:val="21C4D05E"/>
    <w:lvl w:ilvl="0" w:tplc="839674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43747F"/>
    <w:multiLevelType w:val="hybridMultilevel"/>
    <w:tmpl w:val="EBAE0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5AC05FB"/>
    <w:multiLevelType w:val="hybridMultilevel"/>
    <w:tmpl w:val="61289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643EA"/>
    <w:multiLevelType w:val="hybridMultilevel"/>
    <w:tmpl w:val="6E1CBF4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0" w15:restartNumberingAfterBreak="0">
    <w:nsid w:val="791C0BC2"/>
    <w:multiLevelType w:val="hybridMultilevel"/>
    <w:tmpl w:val="913290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D4A58C7"/>
    <w:multiLevelType w:val="hybridMultilevel"/>
    <w:tmpl w:val="339AFADE"/>
    <w:lvl w:ilvl="0" w:tplc="DF52E8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842AC"/>
    <w:multiLevelType w:val="hybridMultilevel"/>
    <w:tmpl w:val="07F8396E"/>
    <w:lvl w:ilvl="0" w:tplc="DF52E82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2"/>
  </w:num>
  <w:num w:numId="3">
    <w:abstractNumId w:val="15"/>
  </w:num>
  <w:num w:numId="4">
    <w:abstractNumId w:val="4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9"/>
  </w:num>
  <w:num w:numId="8">
    <w:abstractNumId w:val="10"/>
  </w:num>
  <w:num w:numId="9">
    <w:abstractNumId w:val="38"/>
  </w:num>
  <w:num w:numId="10">
    <w:abstractNumId w:val="28"/>
  </w:num>
  <w:num w:numId="11">
    <w:abstractNumId w:val="21"/>
  </w:num>
  <w:num w:numId="12">
    <w:abstractNumId w:val="26"/>
  </w:num>
  <w:num w:numId="13">
    <w:abstractNumId w:val="11"/>
  </w:num>
  <w:num w:numId="14">
    <w:abstractNumId w:val="42"/>
  </w:num>
  <w:num w:numId="15">
    <w:abstractNumId w:val="34"/>
  </w:num>
  <w:num w:numId="16">
    <w:abstractNumId w:val="25"/>
  </w:num>
  <w:num w:numId="17">
    <w:abstractNumId w:val="18"/>
  </w:num>
  <w:num w:numId="18">
    <w:abstractNumId w:val="3"/>
  </w:num>
  <w:num w:numId="19">
    <w:abstractNumId w:val="33"/>
  </w:num>
  <w:num w:numId="20">
    <w:abstractNumId w:val="9"/>
  </w:num>
  <w:num w:numId="21">
    <w:abstractNumId w:val="1"/>
  </w:num>
  <w:num w:numId="22">
    <w:abstractNumId w:val="37"/>
  </w:num>
  <w:num w:numId="23">
    <w:abstractNumId w:val="5"/>
  </w:num>
  <w:num w:numId="24">
    <w:abstractNumId w:val="24"/>
  </w:num>
  <w:num w:numId="25">
    <w:abstractNumId w:val="30"/>
  </w:num>
  <w:num w:numId="26">
    <w:abstractNumId w:val="40"/>
  </w:num>
  <w:num w:numId="27">
    <w:abstractNumId w:val="7"/>
  </w:num>
  <w:num w:numId="28">
    <w:abstractNumId w:val="12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4"/>
  </w:num>
  <w:num w:numId="34">
    <w:abstractNumId w:val="23"/>
  </w:num>
  <w:num w:numId="35">
    <w:abstractNumId w:val="41"/>
  </w:num>
  <w:num w:numId="36">
    <w:abstractNumId w:val="35"/>
  </w:num>
  <w:num w:numId="37">
    <w:abstractNumId w:val="16"/>
  </w:num>
  <w:num w:numId="38">
    <w:abstractNumId w:val="22"/>
  </w:num>
  <w:num w:numId="39">
    <w:abstractNumId w:val="2"/>
  </w:num>
  <w:num w:numId="40">
    <w:abstractNumId w:val="20"/>
  </w:num>
  <w:num w:numId="41">
    <w:abstractNumId w:val="31"/>
  </w:num>
  <w:num w:numId="42">
    <w:abstractNumId w:val="36"/>
  </w:num>
  <w:num w:numId="43">
    <w:abstractNumId w:val="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D76"/>
    <w:rsid w:val="00002281"/>
    <w:rsid w:val="000028AA"/>
    <w:rsid w:val="00003FD5"/>
    <w:rsid w:val="000067C2"/>
    <w:rsid w:val="00017C11"/>
    <w:rsid w:val="00020C96"/>
    <w:rsid w:val="00025A23"/>
    <w:rsid w:val="000302F2"/>
    <w:rsid w:val="00033554"/>
    <w:rsid w:val="00040E5D"/>
    <w:rsid w:val="0005391D"/>
    <w:rsid w:val="000551E4"/>
    <w:rsid w:val="000612E3"/>
    <w:rsid w:val="00063107"/>
    <w:rsid w:val="00063971"/>
    <w:rsid w:val="00082994"/>
    <w:rsid w:val="00083A00"/>
    <w:rsid w:val="000A1EA2"/>
    <w:rsid w:val="000A3E71"/>
    <w:rsid w:val="000B51A5"/>
    <w:rsid w:val="000C1E7C"/>
    <w:rsid w:val="000C4A26"/>
    <w:rsid w:val="000D1604"/>
    <w:rsid w:val="000D66C6"/>
    <w:rsid w:val="000E1753"/>
    <w:rsid w:val="00107BD9"/>
    <w:rsid w:val="00110D59"/>
    <w:rsid w:val="00115A52"/>
    <w:rsid w:val="00115EBB"/>
    <w:rsid w:val="00120AD2"/>
    <w:rsid w:val="00125729"/>
    <w:rsid w:val="00126B2C"/>
    <w:rsid w:val="00132814"/>
    <w:rsid w:val="001329B2"/>
    <w:rsid w:val="001421C4"/>
    <w:rsid w:val="00146CBE"/>
    <w:rsid w:val="00147FE4"/>
    <w:rsid w:val="00150CDE"/>
    <w:rsid w:val="00153A4A"/>
    <w:rsid w:val="001572E7"/>
    <w:rsid w:val="0018341D"/>
    <w:rsid w:val="00190EA5"/>
    <w:rsid w:val="001925F2"/>
    <w:rsid w:val="00192D76"/>
    <w:rsid w:val="001B4139"/>
    <w:rsid w:val="001B60F7"/>
    <w:rsid w:val="001C48D3"/>
    <w:rsid w:val="001E38D1"/>
    <w:rsid w:val="001F7802"/>
    <w:rsid w:val="00204DDB"/>
    <w:rsid w:val="002070B2"/>
    <w:rsid w:val="00215BB7"/>
    <w:rsid w:val="002234B6"/>
    <w:rsid w:val="00240AD1"/>
    <w:rsid w:val="002444D9"/>
    <w:rsid w:val="00292EA1"/>
    <w:rsid w:val="002A3B1D"/>
    <w:rsid w:val="002A4AD0"/>
    <w:rsid w:val="002B6164"/>
    <w:rsid w:val="002B764F"/>
    <w:rsid w:val="002C3ED6"/>
    <w:rsid w:val="002D14AF"/>
    <w:rsid w:val="002D5E4A"/>
    <w:rsid w:val="002E55F6"/>
    <w:rsid w:val="002E58EA"/>
    <w:rsid w:val="002E749E"/>
    <w:rsid w:val="002F32B9"/>
    <w:rsid w:val="003048E7"/>
    <w:rsid w:val="00306721"/>
    <w:rsid w:val="00310B1C"/>
    <w:rsid w:val="0031674B"/>
    <w:rsid w:val="00317C9A"/>
    <w:rsid w:val="0032108A"/>
    <w:rsid w:val="00345783"/>
    <w:rsid w:val="00364B1F"/>
    <w:rsid w:val="00372096"/>
    <w:rsid w:val="00383A1C"/>
    <w:rsid w:val="00387993"/>
    <w:rsid w:val="0039326B"/>
    <w:rsid w:val="00394370"/>
    <w:rsid w:val="00395743"/>
    <w:rsid w:val="003A11AF"/>
    <w:rsid w:val="003B35F8"/>
    <w:rsid w:val="003C0443"/>
    <w:rsid w:val="003C2056"/>
    <w:rsid w:val="003D04DC"/>
    <w:rsid w:val="003D3D85"/>
    <w:rsid w:val="003D5A90"/>
    <w:rsid w:val="003F023D"/>
    <w:rsid w:val="003F1975"/>
    <w:rsid w:val="00412028"/>
    <w:rsid w:val="00413F4C"/>
    <w:rsid w:val="004305C8"/>
    <w:rsid w:val="0044266C"/>
    <w:rsid w:val="00445F19"/>
    <w:rsid w:val="004470F2"/>
    <w:rsid w:val="00450E3F"/>
    <w:rsid w:val="004516FC"/>
    <w:rsid w:val="004557AE"/>
    <w:rsid w:val="00461172"/>
    <w:rsid w:val="00472D8B"/>
    <w:rsid w:val="00480D73"/>
    <w:rsid w:val="004879A0"/>
    <w:rsid w:val="00487C8E"/>
    <w:rsid w:val="00490E1A"/>
    <w:rsid w:val="00494C65"/>
    <w:rsid w:val="00494D8E"/>
    <w:rsid w:val="004960C8"/>
    <w:rsid w:val="00497571"/>
    <w:rsid w:val="004B37F8"/>
    <w:rsid w:val="004B42AA"/>
    <w:rsid w:val="004B7400"/>
    <w:rsid w:val="004C156C"/>
    <w:rsid w:val="004C27A5"/>
    <w:rsid w:val="004C4842"/>
    <w:rsid w:val="004C6B9F"/>
    <w:rsid w:val="004D0E7C"/>
    <w:rsid w:val="004D22DE"/>
    <w:rsid w:val="004D3561"/>
    <w:rsid w:val="004D7C41"/>
    <w:rsid w:val="004E1AC3"/>
    <w:rsid w:val="004E5A65"/>
    <w:rsid w:val="0050137B"/>
    <w:rsid w:val="005060C5"/>
    <w:rsid w:val="00513CAB"/>
    <w:rsid w:val="00520DCE"/>
    <w:rsid w:val="005217F2"/>
    <w:rsid w:val="00527CC6"/>
    <w:rsid w:val="00531A59"/>
    <w:rsid w:val="00531F70"/>
    <w:rsid w:val="00533512"/>
    <w:rsid w:val="005349AF"/>
    <w:rsid w:val="00536784"/>
    <w:rsid w:val="00540D2B"/>
    <w:rsid w:val="005413D0"/>
    <w:rsid w:val="00561B07"/>
    <w:rsid w:val="00561DC1"/>
    <w:rsid w:val="00567BED"/>
    <w:rsid w:val="00590890"/>
    <w:rsid w:val="0059725E"/>
    <w:rsid w:val="005A5B8A"/>
    <w:rsid w:val="005A66BE"/>
    <w:rsid w:val="005B4214"/>
    <w:rsid w:val="005B6882"/>
    <w:rsid w:val="005B6FD9"/>
    <w:rsid w:val="005C6E6C"/>
    <w:rsid w:val="005D5703"/>
    <w:rsid w:val="005E2B3B"/>
    <w:rsid w:val="005E56AD"/>
    <w:rsid w:val="005F23F8"/>
    <w:rsid w:val="005F2FA0"/>
    <w:rsid w:val="00606734"/>
    <w:rsid w:val="00607922"/>
    <w:rsid w:val="00610314"/>
    <w:rsid w:val="00610B67"/>
    <w:rsid w:val="00615B02"/>
    <w:rsid w:val="00616165"/>
    <w:rsid w:val="006237D0"/>
    <w:rsid w:val="0063241D"/>
    <w:rsid w:val="0063449F"/>
    <w:rsid w:val="00644E49"/>
    <w:rsid w:val="006525C9"/>
    <w:rsid w:val="00653F3B"/>
    <w:rsid w:val="00654692"/>
    <w:rsid w:val="00655227"/>
    <w:rsid w:val="006744C0"/>
    <w:rsid w:val="00677E64"/>
    <w:rsid w:val="0068161A"/>
    <w:rsid w:val="00683F86"/>
    <w:rsid w:val="006A1850"/>
    <w:rsid w:val="006A21C1"/>
    <w:rsid w:val="006A22DB"/>
    <w:rsid w:val="006B3BBE"/>
    <w:rsid w:val="006C0919"/>
    <w:rsid w:val="006C52A3"/>
    <w:rsid w:val="006D215E"/>
    <w:rsid w:val="006D5B58"/>
    <w:rsid w:val="006E1724"/>
    <w:rsid w:val="006F3E18"/>
    <w:rsid w:val="00702884"/>
    <w:rsid w:val="00703F21"/>
    <w:rsid w:val="00710047"/>
    <w:rsid w:val="00712D8C"/>
    <w:rsid w:val="00753889"/>
    <w:rsid w:val="00773F16"/>
    <w:rsid w:val="00777024"/>
    <w:rsid w:val="00783E44"/>
    <w:rsid w:val="0079124B"/>
    <w:rsid w:val="007A24DD"/>
    <w:rsid w:val="007A2855"/>
    <w:rsid w:val="007A6B53"/>
    <w:rsid w:val="007B3AD4"/>
    <w:rsid w:val="007E1B1D"/>
    <w:rsid w:val="007F3E85"/>
    <w:rsid w:val="008003CA"/>
    <w:rsid w:val="00817BFC"/>
    <w:rsid w:val="00820531"/>
    <w:rsid w:val="00824E5E"/>
    <w:rsid w:val="00826569"/>
    <w:rsid w:val="00826E00"/>
    <w:rsid w:val="00827C20"/>
    <w:rsid w:val="008347C0"/>
    <w:rsid w:val="00850757"/>
    <w:rsid w:val="008556E7"/>
    <w:rsid w:val="00857F4A"/>
    <w:rsid w:val="008607F2"/>
    <w:rsid w:val="008676A7"/>
    <w:rsid w:val="008700C4"/>
    <w:rsid w:val="0087286D"/>
    <w:rsid w:val="00881B5F"/>
    <w:rsid w:val="00883294"/>
    <w:rsid w:val="00894969"/>
    <w:rsid w:val="008A29CB"/>
    <w:rsid w:val="008A780F"/>
    <w:rsid w:val="008B09CB"/>
    <w:rsid w:val="008B757F"/>
    <w:rsid w:val="008C0503"/>
    <w:rsid w:val="008C055D"/>
    <w:rsid w:val="008C71BE"/>
    <w:rsid w:val="008C789F"/>
    <w:rsid w:val="008D0226"/>
    <w:rsid w:val="008D5352"/>
    <w:rsid w:val="008D5D08"/>
    <w:rsid w:val="00903896"/>
    <w:rsid w:val="00921E9C"/>
    <w:rsid w:val="00924B5F"/>
    <w:rsid w:val="009446CE"/>
    <w:rsid w:val="00956337"/>
    <w:rsid w:val="00973FE3"/>
    <w:rsid w:val="0097674B"/>
    <w:rsid w:val="00997271"/>
    <w:rsid w:val="009A2585"/>
    <w:rsid w:val="009B3A17"/>
    <w:rsid w:val="009B6DC2"/>
    <w:rsid w:val="009B7D4D"/>
    <w:rsid w:val="009D2414"/>
    <w:rsid w:val="009D3162"/>
    <w:rsid w:val="009D50AD"/>
    <w:rsid w:val="009E3B07"/>
    <w:rsid w:val="009F5F15"/>
    <w:rsid w:val="00A30380"/>
    <w:rsid w:val="00A3459B"/>
    <w:rsid w:val="00A34899"/>
    <w:rsid w:val="00A40D53"/>
    <w:rsid w:val="00A418D2"/>
    <w:rsid w:val="00A455E7"/>
    <w:rsid w:val="00A474F8"/>
    <w:rsid w:val="00A5577B"/>
    <w:rsid w:val="00A5599F"/>
    <w:rsid w:val="00A574BA"/>
    <w:rsid w:val="00A57939"/>
    <w:rsid w:val="00A7154B"/>
    <w:rsid w:val="00A86DBF"/>
    <w:rsid w:val="00A9437B"/>
    <w:rsid w:val="00A9439B"/>
    <w:rsid w:val="00A95CD7"/>
    <w:rsid w:val="00AB0F3B"/>
    <w:rsid w:val="00AB56A8"/>
    <w:rsid w:val="00AB750B"/>
    <w:rsid w:val="00AD2850"/>
    <w:rsid w:val="00AD420E"/>
    <w:rsid w:val="00AF70E3"/>
    <w:rsid w:val="00B000DC"/>
    <w:rsid w:val="00B0036D"/>
    <w:rsid w:val="00B02073"/>
    <w:rsid w:val="00B03BA0"/>
    <w:rsid w:val="00B111F0"/>
    <w:rsid w:val="00B13382"/>
    <w:rsid w:val="00B135F3"/>
    <w:rsid w:val="00B13B26"/>
    <w:rsid w:val="00B25052"/>
    <w:rsid w:val="00B27BCC"/>
    <w:rsid w:val="00B33CA5"/>
    <w:rsid w:val="00B370ED"/>
    <w:rsid w:val="00B4212C"/>
    <w:rsid w:val="00B45F02"/>
    <w:rsid w:val="00B52ABF"/>
    <w:rsid w:val="00B53ACA"/>
    <w:rsid w:val="00B551F3"/>
    <w:rsid w:val="00B73F7A"/>
    <w:rsid w:val="00B7595C"/>
    <w:rsid w:val="00B830DD"/>
    <w:rsid w:val="00B956D1"/>
    <w:rsid w:val="00B97D97"/>
    <w:rsid w:val="00B97ECB"/>
    <w:rsid w:val="00BA2D47"/>
    <w:rsid w:val="00BA301A"/>
    <w:rsid w:val="00BB7808"/>
    <w:rsid w:val="00BC12D7"/>
    <w:rsid w:val="00BC2C43"/>
    <w:rsid w:val="00BC75B9"/>
    <w:rsid w:val="00BD352D"/>
    <w:rsid w:val="00BD38FC"/>
    <w:rsid w:val="00BD3D24"/>
    <w:rsid w:val="00BE0E7D"/>
    <w:rsid w:val="00BE3C14"/>
    <w:rsid w:val="00BE3E4C"/>
    <w:rsid w:val="00BF27FC"/>
    <w:rsid w:val="00BF4F70"/>
    <w:rsid w:val="00C001D1"/>
    <w:rsid w:val="00C109FD"/>
    <w:rsid w:val="00C11DCE"/>
    <w:rsid w:val="00C143EF"/>
    <w:rsid w:val="00C439E4"/>
    <w:rsid w:val="00C44A59"/>
    <w:rsid w:val="00C46C0E"/>
    <w:rsid w:val="00C51DFF"/>
    <w:rsid w:val="00C52337"/>
    <w:rsid w:val="00C61444"/>
    <w:rsid w:val="00C6602F"/>
    <w:rsid w:val="00C67AC3"/>
    <w:rsid w:val="00C80153"/>
    <w:rsid w:val="00C832DE"/>
    <w:rsid w:val="00C9492B"/>
    <w:rsid w:val="00C97DDD"/>
    <w:rsid w:val="00CA1924"/>
    <w:rsid w:val="00CA5098"/>
    <w:rsid w:val="00CB1B63"/>
    <w:rsid w:val="00CB5D15"/>
    <w:rsid w:val="00CB7DB3"/>
    <w:rsid w:val="00CC5F6C"/>
    <w:rsid w:val="00CC6F99"/>
    <w:rsid w:val="00CD00C2"/>
    <w:rsid w:val="00CD63F5"/>
    <w:rsid w:val="00CD7288"/>
    <w:rsid w:val="00CF10C8"/>
    <w:rsid w:val="00CF6809"/>
    <w:rsid w:val="00D07E45"/>
    <w:rsid w:val="00D158F1"/>
    <w:rsid w:val="00D20036"/>
    <w:rsid w:val="00D227AB"/>
    <w:rsid w:val="00D2759E"/>
    <w:rsid w:val="00D63004"/>
    <w:rsid w:val="00D71BA2"/>
    <w:rsid w:val="00D87E7D"/>
    <w:rsid w:val="00D95EFE"/>
    <w:rsid w:val="00DA0ACD"/>
    <w:rsid w:val="00DA2C9A"/>
    <w:rsid w:val="00DA5559"/>
    <w:rsid w:val="00DA6C40"/>
    <w:rsid w:val="00DB492F"/>
    <w:rsid w:val="00DB7BF2"/>
    <w:rsid w:val="00DC126B"/>
    <w:rsid w:val="00DC3642"/>
    <w:rsid w:val="00DD77BC"/>
    <w:rsid w:val="00DE0465"/>
    <w:rsid w:val="00DE068A"/>
    <w:rsid w:val="00DF4899"/>
    <w:rsid w:val="00DF6B90"/>
    <w:rsid w:val="00E022EE"/>
    <w:rsid w:val="00E20E1F"/>
    <w:rsid w:val="00E2260B"/>
    <w:rsid w:val="00E2644D"/>
    <w:rsid w:val="00E27328"/>
    <w:rsid w:val="00E4050C"/>
    <w:rsid w:val="00E47064"/>
    <w:rsid w:val="00E50719"/>
    <w:rsid w:val="00E50B04"/>
    <w:rsid w:val="00E624C7"/>
    <w:rsid w:val="00E633F5"/>
    <w:rsid w:val="00E64688"/>
    <w:rsid w:val="00E82343"/>
    <w:rsid w:val="00E83A01"/>
    <w:rsid w:val="00E856C6"/>
    <w:rsid w:val="00E87908"/>
    <w:rsid w:val="00E93278"/>
    <w:rsid w:val="00EA41B4"/>
    <w:rsid w:val="00EB7EB5"/>
    <w:rsid w:val="00EC4032"/>
    <w:rsid w:val="00F02A0F"/>
    <w:rsid w:val="00F03D40"/>
    <w:rsid w:val="00F05349"/>
    <w:rsid w:val="00F05C50"/>
    <w:rsid w:val="00F100B8"/>
    <w:rsid w:val="00F108A2"/>
    <w:rsid w:val="00F13DB7"/>
    <w:rsid w:val="00F166E1"/>
    <w:rsid w:val="00F2560F"/>
    <w:rsid w:val="00F33E0F"/>
    <w:rsid w:val="00F34B83"/>
    <w:rsid w:val="00F35270"/>
    <w:rsid w:val="00F46A68"/>
    <w:rsid w:val="00F46F2A"/>
    <w:rsid w:val="00F51DC1"/>
    <w:rsid w:val="00F636B8"/>
    <w:rsid w:val="00F640D5"/>
    <w:rsid w:val="00F66F99"/>
    <w:rsid w:val="00F75B59"/>
    <w:rsid w:val="00F773B7"/>
    <w:rsid w:val="00F84992"/>
    <w:rsid w:val="00F86964"/>
    <w:rsid w:val="00FA342B"/>
    <w:rsid w:val="00FA4E85"/>
    <w:rsid w:val="00FA71B8"/>
    <w:rsid w:val="00FB7457"/>
    <w:rsid w:val="00FC23DF"/>
    <w:rsid w:val="00FC7D3E"/>
    <w:rsid w:val="00FD3102"/>
    <w:rsid w:val="00FD3CFD"/>
    <w:rsid w:val="00FD4964"/>
    <w:rsid w:val="00FE1688"/>
    <w:rsid w:val="00FE260A"/>
    <w:rsid w:val="00FE64D7"/>
    <w:rsid w:val="00FF0099"/>
    <w:rsid w:val="00FF3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E67A7-554D-4604-BABF-1F4E2DFB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D7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D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192D76"/>
    <w:pPr>
      <w:keepLines w:val="0"/>
      <w:spacing w:before="240" w:after="6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</w:rPr>
  </w:style>
  <w:style w:type="paragraph" w:styleId="8">
    <w:name w:val="heading 8"/>
    <w:basedOn w:val="a"/>
    <w:next w:val="a"/>
    <w:link w:val="80"/>
    <w:qFormat/>
    <w:rsid w:val="00192D76"/>
    <w:pPr>
      <w:keepNext/>
      <w:overflowPunct w:val="0"/>
      <w:autoSpaceDE w:val="0"/>
      <w:autoSpaceDN w:val="0"/>
      <w:adjustRightInd w:val="0"/>
      <w:spacing w:after="0" w:line="240" w:lineRule="auto"/>
      <w:ind w:firstLine="720"/>
      <w:jc w:val="center"/>
      <w:textAlignment w:val="baseline"/>
      <w:outlineLvl w:val="7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D76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92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192D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192D76"/>
    <w:pPr>
      <w:ind w:left="720"/>
      <w:contextualSpacing/>
    </w:pPr>
  </w:style>
  <w:style w:type="character" w:styleId="a6">
    <w:name w:val="Strong"/>
    <w:qFormat/>
    <w:rsid w:val="00192D76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192D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92D76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92D7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92D76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192D7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92D76"/>
    <w:rPr>
      <w:rFonts w:ascii="Calibri" w:eastAsia="Times New Roman" w:hAnsi="Calibri" w:cs="Times New Roman"/>
      <w:lang w:eastAsia="ru-RU"/>
    </w:rPr>
  </w:style>
  <w:style w:type="paragraph" w:customStyle="1" w:styleId="NR">
    <w:name w:val="NR"/>
    <w:basedOn w:val="a"/>
    <w:rsid w:val="00192D76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9">
    <w:name w:val="Plain Text"/>
    <w:basedOn w:val="a"/>
    <w:link w:val="aa"/>
    <w:rsid w:val="00192D7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192D7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D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1"/>
    <w:uiPriority w:val="59"/>
    <w:rsid w:val="00CC6F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5217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5217F2"/>
  </w:style>
  <w:style w:type="character" w:customStyle="1" w:styleId="FontStyle15">
    <w:name w:val="Font Style15"/>
    <w:basedOn w:val="a0"/>
    <w:uiPriority w:val="99"/>
    <w:rsid w:val="006525C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65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6525C9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hAnsi="Verdan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D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04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3D04D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hAnsi="Verdana"/>
      <w:sz w:val="24"/>
      <w:szCs w:val="24"/>
    </w:rPr>
  </w:style>
  <w:style w:type="paragraph" w:customStyle="1" w:styleId="Style5">
    <w:name w:val="Style5"/>
    <w:basedOn w:val="a"/>
    <w:uiPriority w:val="99"/>
    <w:rsid w:val="003D04DC"/>
    <w:pPr>
      <w:widowControl w:val="0"/>
      <w:autoSpaceDE w:val="0"/>
      <w:autoSpaceDN w:val="0"/>
      <w:adjustRightInd w:val="0"/>
      <w:spacing w:after="0" w:line="208" w:lineRule="exact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0"/>
    <w:uiPriority w:val="99"/>
    <w:rsid w:val="003D04D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3D04DC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3D04DC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3D04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3D04DC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3D04DC"/>
    <w:rPr>
      <w:rFonts w:ascii="Times New Roman" w:hAnsi="Times New Roman" w:cs="Times New Roman"/>
      <w:b/>
      <w:bCs/>
      <w:sz w:val="18"/>
      <w:szCs w:val="18"/>
    </w:rPr>
  </w:style>
  <w:style w:type="paragraph" w:customStyle="1" w:styleId="11">
    <w:name w:val="Абзац списка1"/>
    <w:basedOn w:val="a"/>
    <w:rsid w:val="00F33E0F"/>
    <w:pPr>
      <w:ind w:left="720"/>
    </w:pPr>
    <w:rPr>
      <w:rFonts w:cs="Calibri"/>
      <w:lang w:eastAsia="en-US"/>
    </w:rPr>
  </w:style>
  <w:style w:type="paragraph" w:customStyle="1" w:styleId="12">
    <w:name w:val="Без интервала1"/>
    <w:rsid w:val="002C3ED6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e">
    <w:name w:val="Block Text"/>
    <w:basedOn w:val="a"/>
    <w:rsid w:val="00C61444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111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B111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CD2D9-9C0E-4DEE-97BD-54848764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132948</TotalTime>
  <Pages>1</Pages>
  <Words>6351</Words>
  <Characters>36203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elvi1912@mail.ru</cp:lastModifiedBy>
  <cp:revision>238</cp:revision>
  <cp:lastPrinted>2017-05-22T10:11:00Z</cp:lastPrinted>
  <dcterms:created xsi:type="dcterms:W3CDTF">2013-08-15T08:09:00Z</dcterms:created>
  <dcterms:modified xsi:type="dcterms:W3CDTF">2022-09-23T05:15:00Z</dcterms:modified>
</cp:coreProperties>
</file>